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0BC2" w14:textId="77777777" w:rsidR="009003C2" w:rsidRDefault="009003C2">
      <w:pPr>
        <w:rPr>
          <w:rFonts w:hint="eastAsia"/>
        </w:rPr>
      </w:pPr>
      <w:r>
        <w:rPr>
          <w:rFonts w:hint="eastAsia"/>
        </w:rPr>
        <w:t>链的拼音怎么写的：探索汉字与音韵的关系</w:t>
      </w:r>
    </w:p>
    <w:p w14:paraId="23E4FBFD" w14:textId="77777777" w:rsidR="009003C2" w:rsidRDefault="009003C2">
      <w:pPr>
        <w:rPr>
          <w:rFonts w:hint="eastAsia"/>
        </w:rPr>
      </w:pPr>
      <w:r>
        <w:rPr>
          <w:rFonts w:hint="eastAsia"/>
        </w:rPr>
        <w:t>在汉语的世界里，每一个字都有其独特的发音，这便是我们所说的拼音。对于“链”这个字而言，它的拼音写作“liàn”。拼音作为学习汉字的重要工具，它不仅帮助人们正确地读出汉字，更是一座连接汉字书写和语音表达的桥梁。通过了解“链”的拼音，我们可以窥探到汉字与音韵之间微妙而又紧密的关系。</w:t>
      </w:r>
    </w:p>
    <w:p w14:paraId="0400FFD1" w14:textId="77777777" w:rsidR="009003C2" w:rsidRDefault="009003C2">
      <w:pPr>
        <w:rPr>
          <w:rFonts w:hint="eastAsia"/>
        </w:rPr>
      </w:pPr>
    </w:p>
    <w:p w14:paraId="263959B4" w14:textId="77777777" w:rsidR="009003C2" w:rsidRDefault="009003C2">
      <w:pPr>
        <w:rPr>
          <w:rFonts w:hint="eastAsia"/>
        </w:rPr>
      </w:pPr>
      <w:r>
        <w:rPr>
          <w:rFonts w:hint="eastAsia"/>
        </w:rPr>
        <w:t>从历史的角度看“链”的拼音</w:t>
      </w:r>
    </w:p>
    <w:p w14:paraId="64C558B3" w14:textId="77777777" w:rsidR="009003C2" w:rsidRDefault="009003C2">
      <w:pPr>
        <w:rPr>
          <w:rFonts w:hint="eastAsia"/>
        </w:rPr>
      </w:pPr>
      <w:r>
        <w:rPr>
          <w:rFonts w:hint="eastAsia"/>
        </w:rPr>
        <w:t>追溯至古代，汉字的发音并非一成不变，而是随着时代的推移不断演变。“链”字的拼音也经历了这样的变迁。早期的文字记录中，“链”可能有着不同的发音形式，但随着时间的发展和社会交流的需求，最终确定了今天的“liàn”这一标准发音。这种变化反映了语言本身是一个活生生的体系，它在不同的历史时期承载着人们的智慧和文化。</w:t>
      </w:r>
    </w:p>
    <w:p w14:paraId="552AB8DF" w14:textId="77777777" w:rsidR="009003C2" w:rsidRDefault="009003C2">
      <w:pPr>
        <w:rPr>
          <w:rFonts w:hint="eastAsia"/>
        </w:rPr>
      </w:pPr>
    </w:p>
    <w:p w14:paraId="0890CA38" w14:textId="77777777" w:rsidR="009003C2" w:rsidRDefault="009003C2">
      <w:pPr>
        <w:rPr>
          <w:rFonts w:hint="eastAsia"/>
        </w:rPr>
      </w:pPr>
      <w:r>
        <w:rPr>
          <w:rFonts w:hint="eastAsia"/>
        </w:rPr>
        <w:t>“链”的拼音与其语义的联系</w:t>
      </w:r>
    </w:p>
    <w:p w14:paraId="6A0D0811" w14:textId="77777777" w:rsidR="009003C2" w:rsidRDefault="009003C2">
      <w:pPr>
        <w:rPr>
          <w:rFonts w:hint="eastAsia"/>
        </w:rPr>
      </w:pPr>
      <w:r>
        <w:rPr>
          <w:rFonts w:hint="eastAsia"/>
        </w:rPr>
        <w:t>拼音不仅仅是发音的符号，它还往往蕴含着词义的线索。“链”字的拼音“liàn”，让我们联想到一系列相似发音的词汇，如“连”（lián），两者都暗示了一种连接、连续的概念。在实际使用中，“链”通常指的是由多个环节组成的物体或抽象概念上的链接关系，例如铁链、食物链等。因此，“链”的拼音有助于理解其语义背景，并为记忆提供了便利。</w:t>
      </w:r>
    </w:p>
    <w:p w14:paraId="19872098" w14:textId="77777777" w:rsidR="009003C2" w:rsidRDefault="009003C2">
      <w:pPr>
        <w:rPr>
          <w:rFonts w:hint="eastAsia"/>
        </w:rPr>
      </w:pPr>
    </w:p>
    <w:p w14:paraId="27E6692B" w14:textId="77777777" w:rsidR="009003C2" w:rsidRDefault="009003C2">
      <w:pPr>
        <w:rPr>
          <w:rFonts w:hint="eastAsia"/>
        </w:rPr>
      </w:pPr>
      <w:r>
        <w:rPr>
          <w:rFonts w:hint="eastAsia"/>
        </w:rPr>
        <w:t>拼音教学中的“链”</w:t>
      </w:r>
    </w:p>
    <w:p w14:paraId="1390BD7A" w14:textId="77777777" w:rsidR="009003C2" w:rsidRDefault="009003C2">
      <w:pPr>
        <w:rPr>
          <w:rFonts w:hint="eastAsia"/>
        </w:rPr>
      </w:pPr>
      <w:r>
        <w:rPr>
          <w:rFonts w:hint="eastAsia"/>
        </w:rPr>
        <w:t>在中文教育领域，正确的拼音知识是学生掌握汉字的基础之一。教授“链”的拼音时，教师们往往会结合实物或者图示来加深学生的印象，比如展示一条真实的铁链，同时教他们如何准确地说出“liàn”。利用儿歌、故事等形式也可以使孩子们更容易记住这个字的发音规则，从而提高他们的语言能力。</w:t>
      </w:r>
    </w:p>
    <w:p w14:paraId="484F49A1" w14:textId="77777777" w:rsidR="009003C2" w:rsidRDefault="009003C2">
      <w:pPr>
        <w:rPr>
          <w:rFonts w:hint="eastAsia"/>
        </w:rPr>
      </w:pPr>
    </w:p>
    <w:p w14:paraId="39B5979A" w14:textId="77777777" w:rsidR="009003C2" w:rsidRDefault="009003C2">
      <w:pPr>
        <w:rPr>
          <w:rFonts w:hint="eastAsia"/>
        </w:rPr>
      </w:pPr>
      <w:r>
        <w:rPr>
          <w:rFonts w:hint="eastAsia"/>
        </w:rPr>
        <w:t>普通话推广与“链”的标准化拼音</w:t>
      </w:r>
    </w:p>
    <w:p w14:paraId="4B6E4ADA" w14:textId="77777777" w:rsidR="009003C2" w:rsidRDefault="009003C2">
      <w:pPr>
        <w:rPr>
          <w:rFonts w:hint="eastAsia"/>
        </w:rPr>
      </w:pPr>
      <w:r>
        <w:rPr>
          <w:rFonts w:hint="eastAsia"/>
        </w:rPr>
        <w:t>随着中国社会的发展以及对外交流的增加，普通话的推广成为了一个重要的任务。在此过程中，“链”的拼音被明确规定为“liàn”，确保了全国乃至全球华人社区内的沟通无障碍。标准化的拼音不仅促进了信息的有效传递，也为非母语者学习汉语提供了清晰的标准。</w:t>
      </w:r>
    </w:p>
    <w:p w14:paraId="19B7A8A0" w14:textId="77777777" w:rsidR="009003C2" w:rsidRDefault="009003C2">
      <w:pPr>
        <w:rPr>
          <w:rFonts w:hint="eastAsia"/>
        </w:rPr>
      </w:pPr>
    </w:p>
    <w:p w14:paraId="08EF8BAA" w14:textId="77777777" w:rsidR="009003C2" w:rsidRDefault="009003C2">
      <w:pPr>
        <w:rPr>
          <w:rFonts w:hint="eastAsia"/>
        </w:rPr>
      </w:pPr>
      <w:r>
        <w:rPr>
          <w:rFonts w:hint="eastAsia"/>
        </w:rPr>
        <w:t>最后的总结：“链”的拼音及其背后的文化价值</w:t>
      </w:r>
    </w:p>
    <w:p w14:paraId="365ADFB3" w14:textId="77777777" w:rsidR="009003C2" w:rsidRDefault="009003C2">
      <w:pPr>
        <w:rPr>
          <w:rFonts w:hint="eastAsia"/>
        </w:rPr>
      </w:pPr>
      <w:r>
        <w:rPr>
          <w:rFonts w:hint="eastAsia"/>
        </w:rPr>
        <w:t>“链”的拼音“liàn”不仅仅是一个简单的发音标记，它背后隐藏着丰富的历史文化内涵。从古至今，这个字的发音见证了汉语的演变历程；在日常生活中，它又是人们理解和运用语言不可或缺的一部分。通过深入了解“链”的拼音，我们不仅能更好地掌握这个字，还能感受到汉语的魅力所在。</w:t>
      </w:r>
    </w:p>
    <w:p w14:paraId="0254FB3A" w14:textId="77777777" w:rsidR="009003C2" w:rsidRDefault="009003C2">
      <w:pPr>
        <w:rPr>
          <w:rFonts w:hint="eastAsia"/>
        </w:rPr>
      </w:pPr>
    </w:p>
    <w:p w14:paraId="77624109" w14:textId="77777777" w:rsidR="009003C2" w:rsidRDefault="00900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0F2D7" w14:textId="11369E44" w:rsidR="00223B82" w:rsidRDefault="00223B82"/>
    <w:sectPr w:rsidR="0022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2"/>
    <w:rsid w:val="00223B82"/>
    <w:rsid w:val="002D0BB4"/>
    <w:rsid w:val="009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50B13-AEAE-4D73-9884-E98F970F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