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9990" w14:textId="77777777" w:rsidR="00674899" w:rsidRDefault="00674899">
      <w:pPr>
        <w:rPr>
          <w:rFonts w:hint="eastAsia"/>
        </w:rPr>
      </w:pPr>
      <w:r>
        <w:rPr>
          <w:rFonts w:hint="eastAsia"/>
        </w:rPr>
        <w:t>金黄的稻子 jīn huáng de dào zǐ</w:t>
      </w:r>
    </w:p>
    <w:p w14:paraId="565D50EF" w14:textId="77777777" w:rsidR="00674899" w:rsidRDefault="00674899">
      <w:pPr>
        <w:rPr>
          <w:rFonts w:hint="eastAsia"/>
        </w:rPr>
      </w:pPr>
      <w:r>
        <w:rPr>
          <w:rFonts w:hint="eastAsia"/>
        </w:rPr>
        <w:t>当秋天的脚步悄然降临大地，广袤的田野便换上了新装，那是由无数株成熟的稻穗编织而成的一片金黄色的海洋。在阳光的照耀下，这片金色闪耀着丰收的光芒，仿佛是大自然用最珍贵的颜料涂抹而成。金黄的稻子，jīn huáng de dào zǐ，不仅是农民一年辛勤劳作的见证，更是中华文明悠久历史中的璀璨明珠。</w:t>
      </w:r>
    </w:p>
    <w:p w14:paraId="17194C4E" w14:textId="77777777" w:rsidR="00674899" w:rsidRDefault="00674899">
      <w:pPr>
        <w:rPr>
          <w:rFonts w:hint="eastAsia"/>
        </w:rPr>
      </w:pPr>
    </w:p>
    <w:p w14:paraId="17A9A99B" w14:textId="77777777" w:rsidR="00674899" w:rsidRDefault="00674899">
      <w:pPr>
        <w:rPr>
          <w:rFonts w:hint="eastAsia"/>
        </w:rPr>
      </w:pPr>
      <w:r>
        <w:rPr>
          <w:rFonts w:hint="eastAsia"/>
        </w:rPr>
        <w:t>从播种到收获</w:t>
      </w:r>
    </w:p>
    <w:p w14:paraId="17951116" w14:textId="77777777" w:rsidR="00674899" w:rsidRDefault="00674899">
      <w:pPr>
        <w:rPr>
          <w:rFonts w:hint="eastAsia"/>
        </w:rPr>
      </w:pPr>
      <w:r>
        <w:rPr>
          <w:rFonts w:hint="eastAsia"/>
        </w:rPr>
        <w:t>每一粒金黄的稻子背后，都有一段从春种到秋收的故事。早春时节，当第一缕春风拂过土地，农民们就开始了新一年的耕种准备。他们翻土、施肥、育苗，精心呵护着每一棵幼苗的成长。到了插秧季节，田间地头一片繁忙景象，人们弯腰劳作，将嫩绿的秧苗一株株插入水田中。随着时间的推移，这些秧苗逐渐长大，抽穗结实，最终在秋季成熟为金黄的稻子。</w:t>
      </w:r>
    </w:p>
    <w:p w14:paraId="14145E97" w14:textId="77777777" w:rsidR="00674899" w:rsidRDefault="00674899">
      <w:pPr>
        <w:rPr>
          <w:rFonts w:hint="eastAsia"/>
        </w:rPr>
      </w:pPr>
    </w:p>
    <w:p w14:paraId="27E43CDC" w14:textId="77777777" w:rsidR="00674899" w:rsidRDefault="00674899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E1266DE" w14:textId="77777777" w:rsidR="00674899" w:rsidRDefault="00674899">
      <w:pPr>
        <w:rPr>
          <w:rFonts w:hint="eastAsia"/>
        </w:rPr>
      </w:pPr>
      <w:r>
        <w:rPr>
          <w:rFonts w:hint="eastAsia"/>
        </w:rPr>
        <w:t>在中国的传统农耕文化里，水稻种植占据着举足轻重的地位。古老的灌溉系统、精巧的梯田设计以及世代相传的农事经验，都是古人智慧的结晶。而今，现代农业技术的发展让水稻生产效率得到了极大提升。无人机监测、智能灌溉系统、优良品种选育等新技术的应用，不仅提高了产量，还减少了对环境的影响。然而，即便是在科技高度发达的今天，金黄的稻子依然承载着人们对自然的敬畏和对生活的热爱。</w:t>
      </w:r>
    </w:p>
    <w:p w14:paraId="1DCFB7B3" w14:textId="77777777" w:rsidR="00674899" w:rsidRDefault="00674899">
      <w:pPr>
        <w:rPr>
          <w:rFonts w:hint="eastAsia"/>
        </w:rPr>
      </w:pPr>
    </w:p>
    <w:p w14:paraId="224C5B22" w14:textId="77777777" w:rsidR="00674899" w:rsidRDefault="00674899">
      <w:pPr>
        <w:rPr>
          <w:rFonts w:hint="eastAsia"/>
        </w:rPr>
      </w:pPr>
      <w:r>
        <w:rPr>
          <w:rFonts w:hint="eastAsia"/>
        </w:rPr>
        <w:t>丰收的喜悦</w:t>
      </w:r>
    </w:p>
    <w:p w14:paraId="46F0684D" w14:textId="77777777" w:rsidR="00674899" w:rsidRDefault="00674899">
      <w:pPr>
        <w:rPr>
          <w:rFonts w:hint="eastAsia"/>
        </w:rPr>
      </w:pPr>
      <w:r>
        <w:rPr>
          <w:rFonts w:hint="eastAsia"/>
        </w:rPr>
        <w:t>收割季节，是一年中最令人期待的时刻之一。沉甸甸的稻穗压弯了腰，随风摇曳，发出沙沙的声音，仿佛在诉说着丰收的故事。此时，整个村庄弥漫着一种欢快的气息，男女老少齐上阵，共同参与到收割工作中来。镰刀挥舞间，割下一茬茬饱满的稻穗；打谷场上，脱粒机轰鸣作响，分离出粒粒金黄的稻米。夜晚，人们围坐在一起，分享着丰收的果实，脸上洋溢着幸福的笑容。</w:t>
      </w:r>
    </w:p>
    <w:p w14:paraId="57581259" w14:textId="77777777" w:rsidR="00674899" w:rsidRDefault="00674899">
      <w:pPr>
        <w:rPr>
          <w:rFonts w:hint="eastAsia"/>
        </w:rPr>
      </w:pPr>
    </w:p>
    <w:p w14:paraId="603503FD" w14:textId="77777777" w:rsidR="00674899" w:rsidRDefault="00674899">
      <w:pPr>
        <w:rPr>
          <w:rFonts w:hint="eastAsia"/>
        </w:rPr>
      </w:pPr>
      <w:r>
        <w:rPr>
          <w:rFonts w:hint="eastAsia"/>
        </w:rPr>
        <w:t>传承与希望</w:t>
      </w:r>
    </w:p>
    <w:p w14:paraId="0851F539" w14:textId="77777777" w:rsidR="00674899" w:rsidRDefault="00674899">
      <w:pPr>
        <w:rPr>
          <w:rFonts w:hint="eastAsia"/>
        </w:rPr>
      </w:pPr>
      <w:r>
        <w:rPr>
          <w:rFonts w:hint="eastAsia"/>
        </w:rPr>
        <w:t>金黄的稻子不仅仅是一种农作物，它更代表着一种精神象征——坚韧不拔、生生不息。无论时代如何变迁，这份对土地的感情始终未曾改变。年轻一代虽然大多离开了乡村，但他们心中那份对于故乡的记忆永远不会磨灭。每年秋天，当看到那片熟悉的金黄色时，都会勾起无数游子心中的乡愁。而对于留下来的农民来说，这片土地就是他们的根，也是未来希望所在。通过不断努力探索更加科学合理的种植方法，相信未来的日子会越来越好，金黄的稻子将继续在这片土地上绽放光彩。</w:t>
      </w:r>
    </w:p>
    <w:p w14:paraId="71479C91" w14:textId="77777777" w:rsidR="00674899" w:rsidRDefault="00674899">
      <w:pPr>
        <w:rPr>
          <w:rFonts w:hint="eastAsia"/>
        </w:rPr>
      </w:pPr>
    </w:p>
    <w:p w14:paraId="507A66BF" w14:textId="77777777" w:rsidR="00674899" w:rsidRDefault="00674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4C0E2" w14:textId="634E5E09" w:rsidR="000A370B" w:rsidRDefault="000A370B"/>
    <w:sectPr w:rsidR="000A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0B"/>
    <w:rsid w:val="000A370B"/>
    <w:rsid w:val="002D0BB4"/>
    <w:rsid w:val="006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3BC2C-4556-4F1B-8451-120A2B72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