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1FD6" w14:textId="77777777" w:rsidR="00B566FF" w:rsidRDefault="00B566FF">
      <w:pPr>
        <w:rPr>
          <w:rFonts w:hint="eastAsia"/>
        </w:rPr>
      </w:pPr>
      <w:r>
        <w:rPr>
          <w:rFonts w:hint="eastAsia"/>
        </w:rPr>
        <w:t>金缕衣的拼音版古诗解释</w:t>
      </w:r>
    </w:p>
    <w:p w14:paraId="1AE37527" w14:textId="77777777" w:rsidR="00B566FF" w:rsidRDefault="00B566FF">
      <w:pPr>
        <w:rPr>
          <w:rFonts w:hint="eastAsia"/>
        </w:rPr>
      </w:pPr>
      <w:r>
        <w:rPr>
          <w:rFonts w:hint="eastAsia"/>
        </w:rPr>
        <w:t>《金缕衣》是唐代诗人杜秋娘创作的一首劝诫世人珍惜时光、把握当下的七言绝句。这首诗不仅在中国文学史上占有重要地位，还被翻译成多种语言，影响深远。下面我们将以拼音的形式来展示这首诗，并对其进行解释。</w:t>
      </w:r>
    </w:p>
    <w:p w14:paraId="06BB24C6" w14:textId="77777777" w:rsidR="00B566FF" w:rsidRDefault="00B566FF">
      <w:pPr>
        <w:rPr>
          <w:rFonts w:hint="eastAsia"/>
        </w:rPr>
      </w:pPr>
    </w:p>
    <w:p w14:paraId="0FF64749" w14:textId="77777777" w:rsidR="00B566FF" w:rsidRDefault="00B566FF">
      <w:pPr>
        <w:rPr>
          <w:rFonts w:hint="eastAsia"/>
        </w:rPr>
      </w:pPr>
      <w:r>
        <w:rPr>
          <w:rFonts w:hint="eastAsia"/>
        </w:rPr>
        <w:t>诗歌原文与拼音对照</w:t>
      </w:r>
    </w:p>
    <w:p w14:paraId="4C4A95B3" w14:textId="77777777" w:rsidR="00B566FF" w:rsidRDefault="00B566FF">
      <w:pPr>
        <w:rPr>
          <w:rFonts w:hint="eastAsia"/>
        </w:rPr>
      </w:pPr>
      <w:r>
        <w:rPr>
          <w:rFonts w:hint="eastAsia"/>
        </w:rPr>
        <w:t>金缕衣 Jīn lǚ yī</w:t>
      </w:r>
    </w:p>
    <w:p w14:paraId="7F2AFE3F" w14:textId="77777777" w:rsidR="00B566FF" w:rsidRDefault="00B566FF">
      <w:pPr>
        <w:rPr>
          <w:rFonts w:hint="eastAsia"/>
        </w:rPr>
      </w:pPr>
    </w:p>
    <w:p w14:paraId="5E2B0BC6" w14:textId="77777777" w:rsidR="00B566FF" w:rsidRDefault="00B566FF">
      <w:pPr>
        <w:rPr>
          <w:rFonts w:hint="eastAsia"/>
        </w:rPr>
      </w:pPr>
      <w:r>
        <w:rPr>
          <w:rFonts w:hint="eastAsia"/>
        </w:rPr>
        <w:t xml:space="preserve"> 劝君莫惜金缕衣 Quàn jūn mò xī jīn lǚ yī</w:t>
      </w:r>
    </w:p>
    <w:p w14:paraId="39477D12" w14:textId="77777777" w:rsidR="00B566FF" w:rsidRDefault="00B566FF">
      <w:pPr>
        <w:rPr>
          <w:rFonts w:hint="eastAsia"/>
        </w:rPr>
      </w:pPr>
    </w:p>
    <w:p w14:paraId="3FDF93D6" w14:textId="77777777" w:rsidR="00B566FF" w:rsidRDefault="00B566FF">
      <w:pPr>
        <w:rPr>
          <w:rFonts w:hint="eastAsia"/>
        </w:rPr>
      </w:pPr>
      <w:r>
        <w:rPr>
          <w:rFonts w:hint="eastAsia"/>
        </w:rPr>
        <w:t xml:space="preserve"> 劝君惜取少年时 Quàn jūn xī qǔ shào nián shí。</w:t>
      </w:r>
    </w:p>
    <w:p w14:paraId="079BD8FD" w14:textId="77777777" w:rsidR="00B566FF" w:rsidRDefault="00B566FF">
      <w:pPr>
        <w:rPr>
          <w:rFonts w:hint="eastAsia"/>
        </w:rPr>
      </w:pPr>
    </w:p>
    <w:p w14:paraId="2D6DE1FC" w14:textId="77777777" w:rsidR="00B566FF" w:rsidRDefault="00B566FF">
      <w:pPr>
        <w:rPr>
          <w:rFonts w:hint="eastAsia"/>
        </w:rPr>
      </w:pPr>
      <w:r>
        <w:rPr>
          <w:rFonts w:hint="eastAsia"/>
        </w:rPr>
        <w:t xml:space="preserve"> 花开堪折直须折 Huā kāi kān zhé zhí xū zhé，</w:t>
      </w:r>
    </w:p>
    <w:p w14:paraId="296EA24B" w14:textId="77777777" w:rsidR="00B566FF" w:rsidRDefault="00B566FF">
      <w:pPr>
        <w:rPr>
          <w:rFonts w:hint="eastAsia"/>
        </w:rPr>
      </w:pPr>
    </w:p>
    <w:p w14:paraId="0906BCB7" w14:textId="77777777" w:rsidR="00B566FF" w:rsidRDefault="00B566FF">
      <w:pPr>
        <w:rPr>
          <w:rFonts w:hint="eastAsia"/>
        </w:rPr>
      </w:pPr>
      <w:r>
        <w:rPr>
          <w:rFonts w:hint="eastAsia"/>
        </w:rPr>
        <w:t xml:space="preserve"> 莫待无花空折枝 Mò dài wú huā kōng zhé zhī。</w:t>
      </w:r>
    </w:p>
    <w:p w14:paraId="3EF05923" w14:textId="77777777" w:rsidR="00B566FF" w:rsidRDefault="00B566FF">
      <w:pPr>
        <w:rPr>
          <w:rFonts w:hint="eastAsia"/>
        </w:rPr>
      </w:pPr>
    </w:p>
    <w:p w14:paraId="60C17403" w14:textId="77777777" w:rsidR="00B566FF" w:rsidRDefault="00B566FF">
      <w:pPr>
        <w:rPr>
          <w:rFonts w:hint="eastAsia"/>
        </w:rPr>
      </w:pPr>
      <w:r>
        <w:rPr>
          <w:rFonts w:hint="eastAsia"/>
        </w:rPr>
        <w:t>逐句解析</w:t>
      </w:r>
    </w:p>
    <w:p w14:paraId="3EFA8A74" w14:textId="77777777" w:rsidR="00B566FF" w:rsidRDefault="00B566FF">
      <w:pPr>
        <w:rPr>
          <w:rFonts w:hint="eastAsia"/>
        </w:rPr>
      </w:pPr>
      <w:r>
        <w:rPr>
          <w:rFonts w:hint="eastAsia"/>
        </w:rPr>
        <w:t>“劝君莫惜金缕衣”，这句话的意思是告诉人们不要过于看重物质财富。“金缕衣”指的是用金线编织而成的衣服，在古代是极其贵重的物品。作者在这里强调，即使拥有像金缕衣这样的珍贵之物，也无需过分珍惜，因为它们终将随时间流逝而失去价值。</w:t>
      </w:r>
    </w:p>
    <w:p w14:paraId="503252C1" w14:textId="77777777" w:rsidR="00B566FF" w:rsidRDefault="00B566FF">
      <w:pPr>
        <w:rPr>
          <w:rFonts w:hint="eastAsia"/>
        </w:rPr>
      </w:pPr>
    </w:p>
    <w:p w14:paraId="7A90FF53" w14:textId="77777777" w:rsidR="00B566FF" w:rsidRDefault="00B566FF">
      <w:pPr>
        <w:rPr>
          <w:rFonts w:hint="eastAsia"/>
        </w:rPr>
      </w:pPr>
      <w:r>
        <w:rPr>
          <w:rFonts w:hint="eastAsia"/>
        </w:rPr>
        <w:t>“劝君惜取少年时”，这一句紧接着上一句，表达了对青春年华的珍视。它告诫人们应该珍惜年轻的时候，因为那是人生中最宝贵、最充满可能性的时期。此句提醒我们要抓住青春的美好时光，不要虚度光阴。</w:t>
      </w:r>
    </w:p>
    <w:p w14:paraId="4180EDE9" w14:textId="77777777" w:rsidR="00B566FF" w:rsidRDefault="00B566FF">
      <w:pPr>
        <w:rPr>
          <w:rFonts w:hint="eastAsia"/>
        </w:rPr>
      </w:pPr>
    </w:p>
    <w:p w14:paraId="66044188" w14:textId="77777777" w:rsidR="00B566FF" w:rsidRDefault="00B566FF">
      <w:pPr>
        <w:rPr>
          <w:rFonts w:hint="eastAsia"/>
        </w:rPr>
      </w:pPr>
      <w:r>
        <w:rPr>
          <w:rFonts w:hint="eastAsia"/>
        </w:rPr>
        <w:t>“花开堪折直须折”，这里使用了自然界的景象作为比喻。花朵盛开之时是最美的时刻，应当趁其未凋谢之前采摘下来欣赏。这句话暗示着我们应当及时享受生命中的美好事物，不要等到机会失去了才后悔莫及。</w:t>
      </w:r>
    </w:p>
    <w:p w14:paraId="2583096B" w14:textId="77777777" w:rsidR="00B566FF" w:rsidRDefault="00B566FF">
      <w:pPr>
        <w:rPr>
          <w:rFonts w:hint="eastAsia"/>
        </w:rPr>
      </w:pPr>
    </w:p>
    <w:p w14:paraId="21F0B9E2" w14:textId="77777777" w:rsidR="00B566FF" w:rsidRDefault="00B566FF">
      <w:pPr>
        <w:rPr>
          <w:rFonts w:hint="eastAsia"/>
        </w:rPr>
      </w:pPr>
      <w:r>
        <w:rPr>
          <w:rFonts w:hint="eastAsia"/>
        </w:rPr>
        <w:t>“莫待无花空折枝”，最后一句是对前一句的补充和强调。意思是说，不要等到花儿都凋零了再去折断树枝，那时候已经没有任何意义了。这再次强调了珍惜眼前机会的重要性，提醒人们不要错过任何可以实现梦想或追求幸福的机会。</w:t>
      </w:r>
    </w:p>
    <w:p w14:paraId="4E79BBC7" w14:textId="77777777" w:rsidR="00B566FF" w:rsidRDefault="00B566FF">
      <w:pPr>
        <w:rPr>
          <w:rFonts w:hint="eastAsia"/>
        </w:rPr>
      </w:pPr>
    </w:p>
    <w:p w14:paraId="4F3C0A5A" w14:textId="77777777" w:rsidR="00B566FF" w:rsidRDefault="00B566FF">
      <w:pPr>
        <w:rPr>
          <w:rFonts w:hint="eastAsia"/>
        </w:rPr>
      </w:pPr>
      <w:r>
        <w:rPr>
          <w:rFonts w:hint="eastAsia"/>
        </w:rPr>
        <w:t>诗歌寓意与现实意义</w:t>
      </w:r>
    </w:p>
    <w:p w14:paraId="6C81E802" w14:textId="77777777" w:rsidR="00B566FF" w:rsidRDefault="00B566FF">
      <w:pPr>
        <w:rPr>
          <w:rFonts w:hint="eastAsia"/>
        </w:rPr>
      </w:pPr>
      <w:r>
        <w:rPr>
          <w:rFonts w:hint="eastAsia"/>
        </w:rPr>
        <w:t>整首诗通过简洁有力的语言传达了一个深刻的人生哲理：时间一去不复返，我们应该珍惜现在所拥有的每一分每一秒，尤其是青春岁月。它鼓励我们在有限的时间里积极行动起来，勇敢地面对生活中的挑战，努力创造属于自己的精彩人生。这种理念对于现代社会中的人们来说同样具有重要的指导作用，激励着大家更加珍惜时间和资源，充分利用现有的条件去实现个人价值和社会贡献。</w:t>
      </w:r>
    </w:p>
    <w:p w14:paraId="185839DF" w14:textId="77777777" w:rsidR="00B566FF" w:rsidRDefault="00B566FF">
      <w:pPr>
        <w:rPr>
          <w:rFonts w:hint="eastAsia"/>
        </w:rPr>
      </w:pPr>
    </w:p>
    <w:p w14:paraId="1BC7BBE7" w14:textId="77777777" w:rsidR="00B566FF" w:rsidRDefault="00B566FF">
      <w:pPr>
        <w:rPr>
          <w:rFonts w:hint="eastAsia"/>
        </w:rPr>
      </w:pPr>
      <w:r>
        <w:rPr>
          <w:rFonts w:hint="eastAsia"/>
        </w:rPr>
        <w:t>最后的总结</w:t>
      </w:r>
    </w:p>
    <w:p w14:paraId="0E6594C1" w14:textId="77777777" w:rsidR="00B566FF" w:rsidRDefault="00B566FF">
      <w:pPr>
        <w:rPr>
          <w:rFonts w:hint="eastAsia"/>
        </w:rPr>
      </w:pPr>
      <w:r>
        <w:rPr>
          <w:rFonts w:hint="eastAsia"/>
        </w:rPr>
        <w:t>《金缕衣》以其优美的韵律和深刻的内涵成为了中国古典诗歌中的经典之作。它不仅仅是一首关于青春和时间管理的诗篇，更是一种生活态度的表达。通过这首诗，我们可以感受到古人对生活的热爱以及他们对于如何度过有意义的人生的思考。今天，当我们吟诵这首诗时，也能从中汲取智慧，提醒自己要活在当下，珍惜每一个瞬间。</w:t>
      </w:r>
    </w:p>
    <w:p w14:paraId="60069C56" w14:textId="77777777" w:rsidR="00B566FF" w:rsidRDefault="00B566FF">
      <w:pPr>
        <w:rPr>
          <w:rFonts w:hint="eastAsia"/>
        </w:rPr>
      </w:pPr>
    </w:p>
    <w:p w14:paraId="70021A3B" w14:textId="77777777" w:rsidR="00B566FF" w:rsidRDefault="00B566FF">
      <w:pPr>
        <w:rPr>
          <w:rFonts w:hint="eastAsia"/>
        </w:rPr>
      </w:pPr>
      <w:r>
        <w:rPr>
          <w:rFonts w:hint="eastAsia"/>
        </w:rPr>
        <w:t>本文是由懂得生活网（dongdeshenghuo.com）为大家创作</w:t>
      </w:r>
    </w:p>
    <w:p w14:paraId="5C870421" w14:textId="78A86A47" w:rsidR="00B7016A" w:rsidRDefault="00B7016A"/>
    <w:sectPr w:rsidR="00B70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6A"/>
    <w:rsid w:val="002D0BB4"/>
    <w:rsid w:val="00B566FF"/>
    <w:rsid w:val="00B7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7AC5A-A9C0-41FE-9082-3EE92E6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16A"/>
    <w:rPr>
      <w:rFonts w:cstheme="majorBidi"/>
      <w:color w:val="2F5496" w:themeColor="accent1" w:themeShade="BF"/>
      <w:sz w:val="28"/>
      <w:szCs w:val="28"/>
    </w:rPr>
  </w:style>
  <w:style w:type="character" w:customStyle="1" w:styleId="50">
    <w:name w:val="标题 5 字符"/>
    <w:basedOn w:val="a0"/>
    <w:link w:val="5"/>
    <w:uiPriority w:val="9"/>
    <w:semiHidden/>
    <w:rsid w:val="00B7016A"/>
    <w:rPr>
      <w:rFonts w:cstheme="majorBidi"/>
      <w:color w:val="2F5496" w:themeColor="accent1" w:themeShade="BF"/>
      <w:sz w:val="24"/>
    </w:rPr>
  </w:style>
  <w:style w:type="character" w:customStyle="1" w:styleId="60">
    <w:name w:val="标题 6 字符"/>
    <w:basedOn w:val="a0"/>
    <w:link w:val="6"/>
    <w:uiPriority w:val="9"/>
    <w:semiHidden/>
    <w:rsid w:val="00B7016A"/>
    <w:rPr>
      <w:rFonts w:cstheme="majorBidi"/>
      <w:b/>
      <w:bCs/>
      <w:color w:val="2F5496" w:themeColor="accent1" w:themeShade="BF"/>
    </w:rPr>
  </w:style>
  <w:style w:type="character" w:customStyle="1" w:styleId="70">
    <w:name w:val="标题 7 字符"/>
    <w:basedOn w:val="a0"/>
    <w:link w:val="7"/>
    <w:uiPriority w:val="9"/>
    <w:semiHidden/>
    <w:rsid w:val="00B7016A"/>
    <w:rPr>
      <w:rFonts w:cstheme="majorBidi"/>
      <w:b/>
      <w:bCs/>
      <w:color w:val="595959" w:themeColor="text1" w:themeTint="A6"/>
    </w:rPr>
  </w:style>
  <w:style w:type="character" w:customStyle="1" w:styleId="80">
    <w:name w:val="标题 8 字符"/>
    <w:basedOn w:val="a0"/>
    <w:link w:val="8"/>
    <w:uiPriority w:val="9"/>
    <w:semiHidden/>
    <w:rsid w:val="00B7016A"/>
    <w:rPr>
      <w:rFonts w:cstheme="majorBidi"/>
      <w:color w:val="595959" w:themeColor="text1" w:themeTint="A6"/>
    </w:rPr>
  </w:style>
  <w:style w:type="character" w:customStyle="1" w:styleId="90">
    <w:name w:val="标题 9 字符"/>
    <w:basedOn w:val="a0"/>
    <w:link w:val="9"/>
    <w:uiPriority w:val="9"/>
    <w:semiHidden/>
    <w:rsid w:val="00B7016A"/>
    <w:rPr>
      <w:rFonts w:eastAsiaTheme="majorEastAsia" w:cstheme="majorBidi"/>
      <w:color w:val="595959" w:themeColor="text1" w:themeTint="A6"/>
    </w:rPr>
  </w:style>
  <w:style w:type="paragraph" w:styleId="a3">
    <w:name w:val="Title"/>
    <w:basedOn w:val="a"/>
    <w:next w:val="a"/>
    <w:link w:val="a4"/>
    <w:uiPriority w:val="10"/>
    <w:qFormat/>
    <w:rsid w:val="00B70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16A"/>
    <w:pPr>
      <w:spacing w:before="160"/>
      <w:jc w:val="center"/>
    </w:pPr>
    <w:rPr>
      <w:i/>
      <w:iCs/>
      <w:color w:val="404040" w:themeColor="text1" w:themeTint="BF"/>
    </w:rPr>
  </w:style>
  <w:style w:type="character" w:customStyle="1" w:styleId="a8">
    <w:name w:val="引用 字符"/>
    <w:basedOn w:val="a0"/>
    <w:link w:val="a7"/>
    <w:uiPriority w:val="29"/>
    <w:rsid w:val="00B7016A"/>
    <w:rPr>
      <w:i/>
      <w:iCs/>
      <w:color w:val="404040" w:themeColor="text1" w:themeTint="BF"/>
    </w:rPr>
  </w:style>
  <w:style w:type="paragraph" w:styleId="a9">
    <w:name w:val="List Paragraph"/>
    <w:basedOn w:val="a"/>
    <w:uiPriority w:val="34"/>
    <w:qFormat/>
    <w:rsid w:val="00B7016A"/>
    <w:pPr>
      <w:ind w:left="720"/>
      <w:contextualSpacing/>
    </w:pPr>
  </w:style>
  <w:style w:type="character" w:styleId="aa">
    <w:name w:val="Intense Emphasis"/>
    <w:basedOn w:val="a0"/>
    <w:uiPriority w:val="21"/>
    <w:qFormat/>
    <w:rsid w:val="00B7016A"/>
    <w:rPr>
      <w:i/>
      <w:iCs/>
      <w:color w:val="2F5496" w:themeColor="accent1" w:themeShade="BF"/>
    </w:rPr>
  </w:style>
  <w:style w:type="paragraph" w:styleId="ab">
    <w:name w:val="Intense Quote"/>
    <w:basedOn w:val="a"/>
    <w:next w:val="a"/>
    <w:link w:val="ac"/>
    <w:uiPriority w:val="30"/>
    <w:qFormat/>
    <w:rsid w:val="00B70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16A"/>
    <w:rPr>
      <w:i/>
      <w:iCs/>
      <w:color w:val="2F5496" w:themeColor="accent1" w:themeShade="BF"/>
    </w:rPr>
  </w:style>
  <w:style w:type="character" w:styleId="ad">
    <w:name w:val="Intense Reference"/>
    <w:basedOn w:val="a0"/>
    <w:uiPriority w:val="32"/>
    <w:qFormat/>
    <w:rsid w:val="00B70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