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97842" w14:textId="77777777" w:rsidR="00904320" w:rsidRDefault="00904320">
      <w:pPr>
        <w:rPr>
          <w:rFonts w:hint="eastAsia"/>
        </w:rPr>
      </w:pPr>
      <w:r>
        <w:rPr>
          <w:rFonts w:hint="eastAsia"/>
        </w:rPr>
        <w:t>金山打字通的拼音：提升中文输入效率的利器</w:t>
      </w:r>
    </w:p>
    <w:p w14:paraId="77665DAF" w14:textId="77777777" w:rsidR="00904320" w:rsidRDefault="00904320">
      <w:pPr>
        <w:rPr>
          <w:rFonts w:hint="eastAsia"/>
        </w:rPr>
      </w:pPr>
      <w:r>
        <w:rPr>
          <w:rFonts w:hint="eastAsia"/>
        </w:rPr>
        <w:t>在信息技术迅速发展的今天，计算机已经成为人们生活中不可或缺的一部分。无论是工作、学习还是娱乐，都离不开电脑和互联网的帮助。而作为中国人，如何快速准确地将中文输入到电脑中，便成了一个重要的问题。金山打字通的拼音功能，正是为解决这一难题而生。</w:t>
      </w:r>
    </w:p>
    <w:p w14:paraId="7EEB696B" w14:textId="77777777" w:rsidR="00904320" w:rsidRDefault="00904320">
      <w:pPr>
        <w:rPr>
          <w:rFonts w:hint="eastAsia"/>
        </w:rPr>
      </w:pPr>
    </w:p>
    <w:p w14:paraId="0C2199B0" w14:textId="77777777" w:rsidR="00904320" w:rsidRDefault="00904320">
      <w:pPr>
        <w:rPr>
          <w:rFonts w:hint="eastAsia"/>
        </w:rPr>
      </w:pPr>
      <w:r>
        <w:rPr>
          <w:rFonts w:hint="eastAsia"/>
        </w:rPr>
        <w:t>从传统到现代：打字通的历史演变</w:t>
      </w:r>
    </w:p>
    <w:p w14:paraId="2BF1D367" w14:textId="77777777" w:rsidR="00904320" w:rsidRDefault="00904320">
      <w:pPr>
        <w:rPr>
          <w:rFonts w:hint="eastAsia"/>
        </w:rPr>
      </w:pPr>
      <w:r>
        <w:rPr>
          <w:rFonts w:hint="eastAsia"/>
        </w:rPr>
        <w:t>回溯历史，当个人电脑刚开始在中国普及的时候，用户们面对着英文键盘和复杂的中文字符，往往感到束手无策。金山软件公司敏锐地捕捉到了这个痛点，早在上世纪九十年代就推出了金山打字通这款软件。它以简易的界面和强大的拼音输入法功能迅速赢得了用户的青睐。随着技术的进步，金山打字通也在不断迭代更新，逐渐加入了更多实用的功能，如智能联想、词组输入等，极大地提高了打字效率。</w:t>
      </w:r>
    </w:p>
    <w:p w14:paraId="1AD0C892" w14:textId="77777777" w:rsidR="00904320" w:rsidRDefault="00904320">
      <w:pPr>
        <w:rPr>
          <w:rFonts w:hint="eastAsia"/>
        </w:rPr>
      </w:pPr>
    </w:p>
    <w:p w14:paraId="0231E625" w14:textId="77777777" w:rsidR="00904320" w:rsidRDefault="00904320">
      <w:pPr>
        <w:rPr>
          <w:rFonts w:hint="eastAsia"/>
        </w:rPr>
      </w:pPr>
      <w:r>
        <w:rPr>
          <w:rFonts w:hint="eastAsia"/>
        </w:rPr>
        <w:t>核心竞争力：精准的拼音识别与丰富的词汇库</w:t>
      </w:r>
    </w:p>
    <w:p w14:paraId="5F768BFD" w14:textId="77777777" w:rsidR="00904320" w:rsidRDefault="00904320">
      <w:pPr>
        <w:rPr>
          <w:rFonts w:hint="eastAsia"/>
        </w:rPr>
      </w:pPr>
      <w:r>
        <w:rPr>
          <w:rFonts w:hint="eastAsia"/>
        </w:rPr>
        <w:t>金山打字通之所以能在众多同类产品中脱颖而出，其关键在于对拼音的精准识别能力。通过大量的数据训练和算法优化，即使是一些不常见的多音字或多义词，也能够被准确地识别出来。该软件拥有一个庞大的词汇库，涵盖了日常交流中的常用词汇以及专业领域的术语，确保用户在不同场景下都能找到合适的表达方式。还支持用户自定义添加新词汇，进一步满足个性化需求。</w:t>
      </w:r>
    </w:p>
    <w:p w14:paraId="36692CF4" w14:textId="77777777" w:rsidR="00904320" w:rsidRDefault="00904320">
      <w:pPr>
        <w:rPr>
          <w:rFonts w:hint="eastAsia"/>
        </w:rPr>
      </w:pPr>
    </w:p>
    <w:p w14:paraId="021DE289" w14:textId="77777777" w:rsidR="00904320" w:rsidRDefault="00904320">
      <w:pPr>
        <w:rPr>
          <w:rFonts w:hint="eastAsia"/>
        </w:rPr>
      </w:pPr>
      <w:r>
        <w:rPr>
          <w:rFonts w:hint="eastAsia"/>
        </w:rPr>
        <w:t>用户体验至上：简洁直观的操作界面</w:t>
      </w:r>
    </w:p>
    <w:p w14:paraId="3ACB341E" w14:textId="77777777" w:rsidR="00904320" w:rsidRDefault="00904320">
      <w:pPr>
        <w:rPr>
          <w:rFonts w:hint="eastAsia"/>
        </w:rPr>
      </w:pPr>
      <w:r>
        <w:rPr>
          <w:rFonts w:hint="eastAsia"/>
        </w:rPr>
        <w:t>除了强大的功能外，金山打字通还非常注重用户体验。它的操作界面设计得十分简洁明了，即使是初次使用的用户也能很快上手。主界面上清晰地展示了各种功能按钮，并提供了详细的使用说明。对于那些想要提高打字速度的朋友来说，软件内还有专门的练习模式，可以根据个人水平定制不同的训练课程，帮助大家更快地掌握技巧。</w:t>
      </w:r>
    </w:p>
    <w:p w14:paraId="7AA77C2C" w14:textId="77777777" w:rsidR="00904320" w:rsidRDefault="00904320">
      <w:pPr>
        <w:rPr>
          <w:rFonts w:hint="eastAsia"/>
        </w:rPr>
      </w:pPr>
    </w:p>
    <w:p w14:paraId="4E61DEB4" w14:textId="77777777" w:rsidR="00904320" w:rsidRDefault="00904320">
      <w:pPr>
        <w:rPr>
          <w:rFonts w:hint="eastAsia"/>
        </w:rPr>
      </w:pPr>
      <w:r>
        <w:rPr>
          <w:rFonts w:hint="eastAsia"/>
        </w:rPr>
        <w:t>与时俱进：持续创新引领未来</w:t>
      </w:r>
    </w:p>
    <w:p w14:paraId="30A4B2C0" w14:textId="77777777" w:rsidR="00904320" w:rsidRDefault="00904320">
      <w:pPr>
        <w:rPr>
          <w:rFonts w:hint="eastAsia"/>
        </w:rPr>
      </w:pPr>
      <w:r>
        <w:rPr>
          <w:rFonts w:hint="eastAsia"/>
        </w:rPr>
        <w:t>面对日新月异的技术变革，金山打字通始终保持着积极进取的态度。近年来，随着人工智能技术的发展，它也开始尝试将其融入到产品之中。比如，在最新版本中增加了语音输入功能，让用户可以更便捷地录入文字；同时也加强了对移动设备的支持，实现了PC端与移动端之间的无缝切换。相信在未来，金山打字通将继续凭借其卓越的表现为中国用户提供更加优质的中文输入解决方案。</w:t>
      </w:r>
    </w:p>
    <w:p w14:paraId="3968A7A3" w14:textId="77777777" w:rsidR="00904320" w:rsidRDefault="00904320">
      <w:pPr>
        <w:rPr>
          <w:rFonts w:hint="eastAsia"/>
        </w:rPr>
      </w:pPr>
    </w:p>
    <w:p w14:paraId="6F4F181E" w14:textId="77777777" w:rsidR="00904320" w:rsidRDefault="00904320">
      <w:pPr>
        <w:rPr>
          <w:rFonts w:hint="eastAsia"/>
        </w:rPr>
      </w:pPr>
      <w:r>
        <w:rPr>
          <w:rFonts w:hint="eastAsia"/>
        </w:rPr>
        <w:t>本文是由懂得生活网（dongdeshenghuo.com）为大家创作</w:t>
      </w:r>
    </w:p>
    <w:p w14:paraId="32A463AF" w14:textId="7EF3F01A" w:rsidR="00BA5B02" w:rsidRDefault="00BA5B02"/>
    <w:sectPr w:rsidR="00BA5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2"/>
    <w:rsid w:val="002D0BB4"/>
    <w:rsid w:val="00904320"/>
    <w:rsid w:val="00BA5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73649-9009-43FE-8B00-D50D025D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B02"/>
    <w:rPr>
      <w:rFonts w:cstheme="majorBidi"/>
      <w:color w:val="2F5496" w:themeColor="accent1" w:themeShade="BF"/>
      <w:sz w:val="28"/>
      <w:szCs w:val="28"/>
    </w:rPr>
  </w:style>
  <w:style w:type="character" w:customStyle="1" w:styleId="50">
    <w:name w:val="标题 5 字符"/>
    <w:basedOn w:val="a0"/>
    <w:link w:val="5"/>
    <w:uiPriority w:val="9"/>
    <w:semiHidden/>
    <w:rsid w:val="00BA5B02"/>
    <w:rPr>
      <w:rFonts w:cstheme="majorBidi"/>
      <w:color w:val="2F5496" w:themeColor="accent1" w:themeShade="BF"/>
      <w:sz w:val="24"/>
    </w:rPr>
  </w:style>
  <w:style w:type="character" w:customStyle="1" w:styleId="60">
    <w:name w:val="标题 6 字符"/>
    <w:basedOn w:val="a0"/>
    <w:link w:val="6"/>
    <w:uiPriority w:val="9"/>
    <w:semiHidden/>
    <w:rsid w:val="00BA5B02"/>
    <w:rPr>
      <w:rFonts w:cstheme="majorBidi"/>
      <w:b/>
      <w:bCs/>
      <w:color w:val="2F5496" w:themeColor="accent1" w:themeShade="BF"/>
    </w:rPr>
  </w:style>
  <w:style w:type="character" w:customStyle="1" w:styleId="70">
    <w:name w:val="标题 7 字符"/>
    <w:basedOn w:val="a0"/>
    <w:link w:val="7"/>
    <w:uiPriority w:val="9"/>
    <w:semiHidden/>
    <w:rsid w:val="00BA5B02"/>
    <w:rPr>
      <w:rFonts w:cstheme="majorBidi"/>
      <w:b/>
      <w:bCs/>
      <w:color w:val="595959" w:themeColor="text1" w:themeTint="A6"/>
    </w:rPr>
  </w:style>
  <w:style w:type="character" w:customStyle="1" w:styleId="80">
    <w:name w:val="标题 8 字符"/>
    <w:basedOn w:val="a0"/>
    <w:link w:val="8"/>
    <w:uiPriority w:val="9"/>
    <w:semiHidden/>
    <w:rsid w:val="00BA5B02"/>
    <w:rPr>
      <w:rFonts w:cstheme="majorBidi"/>
      <w:color w:val="595959" w:themeColor="text1" w:themeTint="A6"/>
    </w:rPr>
  </w:style>
  <w:style w:type="character" w:customStyle="1" w:styleId="90">
    <w:name w:val="标题 9 字符"/>
    <w:basedOn w:val="a0"/>
    <w:link w:val="9"/>
    <w:uiPriority w:val="9"/>
    <w:semiHidden/>
    <w:rsid w:val="00BA5B02"/>
    <w:rPr>
      <w:rFonts w:eastAsiaTheme="majorEastAsia" w:cstheme="majorBidi"/>
      <w:color w:val="595959" w:themeColor="text1" w:themeTint="A6"/>
    </w:rPr>
  </w:style>
  <w:style w:type="paragraph" w:styleId="a3">
    <w:name w:val="Title"/>
    <w:basedOn w:val="a"/>
    <w:next w:val="a"/>
    <w:link w:val="a4"/>
    <w:uiPriority w:val="10"/>
    <w:qFormat/>
    <w:rsid w:val="00BA5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B02"/>
    <w:pPr>
      <w:spacing w:before="160"/>
      <w:jc w:val="center"/>
    </w:pPr>
    <w:rPr>
      <w:i/>
      <w:iCs/>
      <w:color w:val="404040" w:themeColor="text1" w:themeTint="BF"/>
    </w:rPr>
  </w:style>
  <w:style w:type="character" w:customStyle="1" w:styleId="a8">
    <w:name w:val="引用 字符"/>
    <w:basedOn w:val="a0"/>
    <w:link w:val="a7"/>
    <w:uiPriority w:val="29"/>
    <w:rsid w:val="00BA5B02"/>
    <w:rPr>
      <w:i/>
      <w:iCs/>
      <w:color w:val="404040" w:themeColor="text1" w:themeTint="BF"/>
    </w:rPr>
  </w:style>
  <w:style w:type="paragraph" w:styleId="a9">
    <w:name w:val="List Paragraph"/>
    <w:basedOn w:val="a"/>
    <w:uiPriority w:val="34"/>
    <w:qFormat/>
    <w:rsid w:val="00BA5B02"/>
    <w:pPr>
      <w:ind w:left="720"/>
      <w:contextualSpacing/>
    </w:pPr>
  </w:style>
  <w:style w:type="character" w:styleId="aa">
    <w:name w:val="Intense Emphasis"/>
    <w:basedOn w:val="a0"/>
    <w:uiPriority w:val="21"/>
    <w:qFormat/>
    <w:rsid w:val="00BA5B02"/>
    <w:rPr>
      <w:i/>
      <w:iCs/>
      <w:color w:val="2F5496" w:themeColor="accent1" w:themeShade="BF"/>
    </w:rPr>
  </w:style>
  <w:style w:type="paragraph" w:styleId="ab">
    <w:name w:val="Intense Quote"/>
    <w:basedOn w:val="a"/>
    <w:next w:val="a"/>
    <w:link w:val="ac"/>
    <w:uiPriority w:val="30"/>
    <w:qFormat/>
    <w:rsid w:val="00BA5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B02"/>
    <w:rPr>
      <w:i/>
      <w:iCs/>
      <w:color w:val="2F5496" w:themeColor="accent1" w:themeShade="BF"/>
    </w:rPr>
  </w:style>
  <w:style w:type="character" w:styleId="ad">
    <w:name w:val="Intense Reference"/>
    <w:basedOn w:val="a0"/>
    <w:uiPriority w:val="32"/>
    <w:qFormat/>
    <w:rsid w:val="00BA5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