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5B2A" w14:textId="77777777" w:rsidR="00F36CBF" w:rsidRDefault="00F36CBF">
      <w:pPr>
        <w:rPr>
          <w:rFonts w:hint="eastAsia"/>
        </w:rPr>
      </w:pPr>
      <w:r>
        <w:rPr>
          <w:rFonts w:hint="eastAsia"/>
        </w:rPr>
        <w:t>量的拼音组词部首</w:t>
      </w:r>
    </w:p>
    <w:p w14:paraId="4D058234" w14:textId="77777777" w:rsidR="00F36CBF" w:rsidRDefault="00F36CBF">
      <w:pPr>
        <w:rPr>
          <w:rFonts w:hint="eastAsia"/>
        </w:rPr>
      </w:pPr>
      <w:r>
        <w:rPr>
          <w:rFonts w:hint="eastAsia"/>
        </w:rPr>
        <w:t>汉字作为中华文化的重要载体，其构造和演变承载着深厚的历史文化内涵。量字的拼音为“liàng”，它是一个多义字，在不同的语境中可以表示数量、衡量、容量等含义。本篇将从量的拼音、组词以及部首的角度出发，探讨这个字的文化意义及其在现代汉语中的应用。</w:t>
      </w:r>
    </w:p>
    <w:p w14:paraId="0B393301" w14:textId="77777777" w:rsidR="00F36CBF" w:rsidRDefault="00F36CBF">
      <w:pPr>
        <w:rPr>
          <w:rFonts w:hint="eastAsia"/>
        </w:rPr>
      </w:pPr>
    </w:p>
    <w:p w14:paraId="6FA65DE0" w14:textId="77777777" w:rsidR="00F36CBF" w:rsidRDefault="00F36CBF">
      <w:pPr>
        <w:rPr>
          <w:rFonts w:hint="eastAsia"/>
        </w:rPr>
      </w:pPr>
      <w:r>
        <w:rPr>
          <w:rFonts w:hint="eastAsia"/>
        </w:rPr>
        <w:t>量的拼音与读音</w:t>
      </w:r>
    </w:p>
    <w:p w14:paraId="2110250C" w14:textId="77777777" w:rsidR="00F36CBF" w:rsidRDefault="00F36CBF">
      <w:pPr>
        <w:rPr>
          <w:rFonts w:hint="eastAsia"/>
        </w:rPr>
      </w:pPr>
      <w:r>
        <w:rPr>
          <w:rFonts w:hint="eastAsia"/>
        </w:rPr>
        <w:t>在汉语拼音系统中，“量”被标注为“liàng”。根据《汉语拼音方案》，这是个三声调，发音时要有一个下降再稍微上升的音调变化。量字的发音清晰明了，是学习普通话过程中较为容易掌握的一个读音。对于外国人来说，正确地发出三声调能够帮助他们更好地理解并使用量字及其相关词汇。</w:t>
      </w:r>
    </w:p>
    <w:p w14:paraId="12F58BA8" w14:textId="77777777" w:rsidR="00F36CBF" w:rsidRDefault="00F36CBF">
      <w:pPr>
        <w:rPr>
          <w:rFonts w:hint="eastAsia"/>
        </w:rPr>
      </w:pPr>
    </w:p>
    <w:p w14:paraId="79AAEBF1" w14:textId="77777777" w:rsidR="00F36CBF" w:rsidRDefault="00F36CBF">
      <w:pPr>
        <w:rPr>
          <w:rFonts w:hint="eastAsia"/>
        </w:rPr>
      </w:pPr>
      <w:r>
        <w:rPr>
          <w:rFonts w:hint="eastAsia"/>
        </w:rPr>
        <w:t>量的组词及用法</w:t>
      </w:r>
    </w:p>
    <w:p w14:paraId="52B8C195" w14:textId="77777777" w:rsidR="00F36CBF" w:rsidRDefault="00F36CBF">
      <w:pPr>
        <w:rPr>
          <w:rFonts w:hint="eastAsia"/>
        </w:rPr>
      </w:pPr>
      <w:r>
        <w:rPr>
          <w:rFonts w:hint="eastAsia"/>
        </w:rPr>
        <w:t>量字可组成的词语丰富多样，涵盖多个领域。例如，“重量”指的是物体所受重力的大小；“测量”则是指确定事物尺寸、长度或角度的过程；“变量”是数学和编程中一个重要的概念，表示可以改变的数值。“量入为出”、“度量衡”、“量体裁衣”等成语也广泛应用于日常对话中，用来表达适度、合理规划的意思。量字还可以和其他字组合成复合词，如“流量”、“质量”、“体量”等等，这些词汇反映了现代社会对数据统计、产品品质和个人能力等方面的重视。</w:t>
      </w:r>
    </w:p>
    <w:p w14:paraId="09E5EA3E" w14:textId="77777777" w:rsidR="00F36CBF" w:rsidRDefault="00F36CBF">
      <w:pPr>
        <w:rPr>
          <w:rFonts w:hint="eastAsia"/>
        </w:rPr>
      </w:pPr>
    </w:p>
    <w:p w14:paraId="4DAEC110" w14:textId="77777777" w:rsidR="00F36CBF" w:rsidRDefault="00F36CBF">
      <w:pPr>
        <w:rPr>
          <w:rFonts w:hint="eastAsia"/>
        </w:rPr>
      </w:pPr>
      <w:r>
        <w:rPr>
          <w:rFonts w:hint="eastAsia"/>
        </w:rPr>
        <w:t>量的部首解析</w:t>
      </w:r>
    </w:p>
    <w:p w14:paraId="336BF379" w14:textId="77777777" w:rsidR="00F36CBF" w:rsidRDefault="00F36CBF">
      <w:pPr>
        <w:rPr>
          <w:rFonts w:hint="eastAsia"/>
        </w:rPr>
      </w:pPr>
    </w:p>
    <w:p w14:paraId="31C5B5DE" w14:textId="77777777" w:rsidR="00F36CBF" w:rsidRDefault="00F36CBF">
      <w:pPr>
        <w:rPr>
          <w:rFonts w:hint="eastAsia"/>
        </w:rPr>
      </w:pPr>
      <w:r>
        <w:rPr>
          <w:rFonts w:hint="eastAsia"/>
        </w:rPr>
        <w:t>汉字的构造通常包含部首，而量字的部首是“里”。“里”作为部首，原本是指居住的地方，后来引申为内部、里面。量字由“里”加上“日”组成，形象地表达了通过一定的标准来衡量事物的概念。部首在汉字中不仅起到分类的作用，而且有助于记忆和书写。了解量字的部首可以帮助人们更深刻地理解该字的意义，同时也有助于提高汉字的学习效率。</w:t>
      </w:r>
    </w:p>
    <w:p w14:paraId="6639B239" w14:textId="77777777" w:rsidR="00F36CBF" w:rsidRDefault="00F36CBF">
      <w:pPr>
        <w:rPr>
          <w:rFonts w:hint="eastAsia"/>
        </w:rPr>
      </w:pPr>
    </w:p>
    <w:p w14:paraId="4A758B83" w14:textId="77777777" w:rsidR="00F36CBF" w:rsidRDefault="00F36CBF">
      <w:pPr>
        <w:rPr>
          <w:rFonts w:hint="eastAsia"/>
        </w:rPr>
      </w:pPr>
      <w:r>
        <w:rPr>
          <w:rFonts w:hint="eastAsia"/>
        </w:rPr>
        <w:t>量在现代生活中的重要性</w:t>
      </w:r>
    </w:p>
    <w:p w14:paraId="69B742AC" w14:textId="77777777" w:rsidR="00F36CBF" w:rsidRDefault="00F36CBF">
      <w:pPr>
        <w:rPr>
          <w:rFonts w:hint="eastAsia"/>
        </w:rPr>
      </w:pPr>
      <w:r>
        <w:rPr>
          <w:rFonts w:hint="eastAsia"/>
        </w:rPr>
        <w:t>随着科技的发展和社会的进步，量的概念变得越来越重要。无论是科学研究还是日常生活，准确的计量都是不可或缺的一部分。从经济活动中的商品交易到医疗健康领域的剂量控制，再到环境科学里的污染物排放监测，量的精确性和可靠性直接关系到最后的总结的准确性。因此，学习和掌握与量相关的知识和技术，对于个人成长和社会发展都具有极其重要的意义。</w:t>
      </w:r>
    </w:p>
    <w:p w14:paraId="446ECF69" w14:textId="77777777" w:rsidR="00F36CBF" w:rsidRDefault="00F36CBF">
      <w:pPr>
        <w:rPr>
          <w:rFonts w:hint="eastAsia"/>
        </w:rPr>
      </w:pPr>
    </w:p>
    <w:p w14:paraId="2E74D27C" w14:textId="77777777" w:rsidR="00F36CBF" w:rsidRDefault="00F36CBF">
      <w:pPr>
        <w:rPr>
          <w:rFonts w:hint="eastAsia"/>
        </w:rPr>
      </w:pPr>
      <w:r>
        <w:rPr>
          <w:rFonts w:hint="eastAsia"/>
        </w:rPr>
        <w:t>本文是由懂得生活网（dongdeshenghuo.com）为大家创作</w:t>
      </w:r>
    </w:p>
    <w:p w14:paraId="53349991" w14:textId="6A17CF33" w:rsidR="005851EA" w:rsidRDefault="005851EA"/>
    <w:sectPr w:rsidR="00585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2D0BB4"/>
    <w:rsid w:val="005851EA"/>
    <w:rsid w:val="00F3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E45D1-8834-45E4-A9E1-6B3C806E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1EA"/>
    <w:rPr>
      <w:rFonts w:cstheme="majorBidi"/>
      <w:color w:val="2F5496" w:themeColor="accent1" w:themeShade="BF"/>
      <w:sz w:val="28"/>
      <w:szCs w:val="28"/>
    </w:rPr>
  </w:style>
  <w:style w:type="character" w:customStyle="1" w:styleId="50">
    <w:name w:val="标题 5 字符"/>
    <w:basedOn w:val="a0"/>
    <w:link w:val="5"/>
    <w:uiPriority w:val="9"/>
    <w:semiHidden/>
    <w:rsid w:val="005851EA"/>
    <w:rPr>
      <w:rFonts w:cstheme="majorBidi"/>
      <w:color w:val="2F5496" w:themeColor="accent1" w:themeShade="BF"/>
      <w:sz w:val="24"/>
    </w:rPr>
  </w:style>
  <w:style w:type="character" w:customStyle="1" w:styleId="60">
    <w:name w:val="标题 6 字符"/>
    <w:basedOn w:val="a0"/>
    <w:link w:val="6"/>
    <w:uiPriority w:val="9"/>
    <w:semiHidden/>
    <w:rsid w:val="005851EA"/>
    <w:rPr>
      <w:rFonts w:cstheme="majorBidi"/>
      <w:b/>
      <w:bCs/>
      <w:color w:val="2F5496" w:themeColor="accent1" w:themeShade="BF"/>
    </w:rPr>
  </w:style>
  <w:style w:type="character" w:customStyle="1" w:styleId="70">
    <w:name w:val="标题 7 字符"/>
    <w:basedOn w:val="a0"/>
    <w:link w:val="7"/>
    <w:uiPriority w:val="9"/>
    <w:semiHidden/>
    <w:rsid w:val="005851EA"/>
    <w:rPr>
      <w:rFonts w:cstheme="majorBidi"/>
      <w:b/>
      <w:bCs/>
      <w:color w:val="595959" w:themeColor="text1" w:themeTint="A6"/>
    </w:rPr>
  </w:style>
  <w:style w:type="character" w:customStyle="1" w:styleId="80">
    <w:name w:val="标题 8 字符"/>
    <w:basedOn w:val="a0"/>
    <w:link w:val="8"/>
    <w:uiPriority w:val="9"/>
    <w:semiHidden/>
    <w:rsid w:val="005851EA"/>
    <w:rPr>
      <w:rFonts w:cstheme="majorBidi"/>
      <w:color w:val="595959" w:themeColor="text1" w:themeTint="A6"/>
    </w:rPr>
  </w:style>
  <w:style w:type="character" w:customStyle="1" w:styleId="90">
    <w:name w:val="标题 9 字符"/>
    <w:basedOn w:val="a0"/>
    <w:link w:val="9"/>
    <w:uiPriority w:val="9"/>
    <w:semiHidden/>
    <w:rsid w:val="005851EA"/>
    <w:rPr>
      <w:rFonts w:eastAsiaTheme="majorEastAsia" w:cstheme="majorBidi"/>
      <w:color w:val="595959" w:themeColor="text1" w:themeTint="A6"/>
    </w:rPr>
  </w:style>
  <w:style w:type="paragraph" w:styleId="a3">
    <w:name w:val="Title"/>
    <w:basedOn w:val="a"/>
    <w:next w:val="a"/>
    <w:link w:val="a4"/>
    <w:uiPriority w:val="10"/>
    <w:qFormat/>
    <w:rsid w:val="00585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1EA"/>
    <w:pPr>
      <w:spacing w:before="160"/>
      <w:jc w:val="center"/>
    </w:pPr>
    <w:rPr>
      <w:i/>
      <w:iCs/>
      <w:color w:val="404040" w:themeColor="text1" w:themeTint="BF"/>
    </w:rPr>
  </w:style>
  <w:style w:type="character" w:customStyle="1" w:styleId="a8">
    <w:name w:val="引用 字符"/>
    <w:basedOn w:val="a0"/>
    <w:link w:val="a7"/>
    <w:uiPriority w:val="29"/>
    <w:rsid w:val="005851EA"/>
    <w:rPr>
      <w:i/>
      <w:iCs/>
      <w:color w:val="404040" w:themeColor="text1" w:themeTint="BF"/>
    </w:rPr>
  </w:style>
  <w:style w:type="paragraph" w:styleId="a9">
    <w:name w:val="List Paragraph"/>
    <w:basedOn w:val="a"/>
    <w:uiPriority w:val="34"/>
    <w:qFormat/>
    <w:rsid w:val="005851EA"/>
    <w:pPr>
      <w:ind w:left="720"/>
      <w:contextualSpacing/>
    </w:pPr>
  </w:style>
  <w:style w:type="character" w:styleId="aa">
    <w:name w:val="Intense Emphasis"/>
    <w:basedOn w:val="a0"/>
    <w:uiPriority w:val="21"/>
    <w:qFormat/>
    <w:rsid w:val="005851EA"/>
    <w:rPr>
      <w:i/>
      <w:iCs/>
      <w:color w:val="2F5496" w:themeColor="accent1" w:themeShade="BF"/>
    </w:rPr>
  </w:style>
  <w:style w:type="paragraph" w:styleId="ab">
    <w:name w:val="Intense Quote"/>
    <w:basedOn w:val="a"/>
    <w:next w:val="a"/>
    <w:link w:val="ac"/>
    <w:uiPriority w:val="30"/>
    <w:qFormat/>
    <w:rsid w:val="00585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1EA"/>
    <w:rPr>
      <w:i/>
      <w:iCs/>
      <w:color w:val="2F5496" w:themeColor="accent1" w:themeShade="BF"/>
    </w:rPr>
  </w:style>
  <w:style w:type="character" w:styleId="ad">
    <w:name w:val="Intense Reference"/>
    <w:basedOn w:val="a0"/>
    <w:uiPriority w:val="32"/>
    <w:qFormat/>
    <w:rsid w:val="00585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