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4C2AF" w14:textId="77777777" w:rsidR="00E36EC7" w:rsidRDefault="00E36EC7">
      <w:pPr>
        <w:rPr>
          <w:rFonts w:hint="eastAsia"/>
        </w:rPr>
      </w:pPr>
      <w:r>
        <w:rPr>
          <w:rFonts w:hint="eastAsia"/>
        </w:rPr>
        <w:t>量一量身高的拼音：liáng yī liàng shēn gāo</w:t>
      </w:r>
    </w:p>
    <w:p w14:paraId="5716C7D2" w14:textId="77777777" w:rsidR="00E36EC7" w:rsidRDefault="00E36EC7">
      <w:pPr>
        <w:rPr>
          <w:rFonts w:hint="eastAsia"/>
        </w:rPr>
      </w:pPr>
      <w:r>
        <w:rPr>
          <w:rFonts w:hint="eastAsia"/>
        </w:rPr>
        <w:t>“量一量身高”这简单的五个字，背后却蕴含着人们对于自身成长与健康状态的重视。从孩童时期的快速增高到成年后的稳定不变，再到老年阶段可能发生的轻微缩水，人的身高在不同生命阶段有着不同的意义。测量身高不仅是了解自己身体变化的一个方式，它也是医学检查、体育选拔等众多领域中不可或缺的一部分。</w:t>
      </w:r>
    </w:p>
    <w:p w14:paraId="39D144E7" w14:textId="77777777" w:rsidR="00E36EC7" w:rsidRDefault="00E36EC7">
      <w:pPr>
        <w:rPr>
          <w:rFonts w:hint="eastAsia"/>
        </w:rPr>
      </w:pPr>
    </w:p>
    <w:p w14:paraId="24F3E16A" w14:textId="77777777" w:rsidR="00E36EC7" w:rsidRDefault="00E36EC7">
      <w:pPr>
        <w:rPr>
          <w:rFonts w:hint="eastAsia"/>
        </w:rPr>
      </w:pPr>
      <w:r>
        <w:rPr>
          <w:rFonts w:hint="eastAsia"/>
        </w:rPr>
        <w:t>传统测量方法</w:t>
      </w:r>
    </w:p>
    <w:p w14:paraId="522B39BC" w14:textId="77777777" w:rsidR="00E36EC7" w:rsidRDefault="00E36EC7">
      <w:pPr>
        <w:rPr>
          <w:rFonts w:hint="eastAsia"/>
        </w:rPr>
      </w:pPr>
      <w:r>
        <w:rPr>
          <w:rFonts w:hint="eastAsia"/>
        </w:rPr>
        <w:t>在过去，测量身高是一件相对简单的事情。家庭中通常会使用墙壁和铅笔，标记孩子的身高，并用卷尺进行测量。学校或医疗机构则会使用专门的身高计，即立式测高仪。这种仪器能够提供较为准确的数据，因为它们设计用来确保被测者站立姿势正确，头部保持水平位置，从而减少误差。无论是哪种方式，关键在于保证测量时的身体姿态以及选择一个平坦且垂直的表面作为参考。</w:t>
      </w:r>
    </w:p>
    <w:p w14:paraId="05BC4A0D" w14:textId="77777777" w:rsidR="00E36EC7" w:rsidRDefault="00E36EC7">
      <w:pPr>
        <w:rPr>
          <w:rFonts w:hint="eastAsia"/>
        </w:rPr>
      </w:pPr>
    </w:p>
    <w:p w14:paraId="5706ECBD" w14:textId="77777777" w:rsidR="00E36EC7" w:rsidRDefault="00E36EC7">
      <w:pPr>
        <w:rPr>
          <w:rFonts w:hint="eastAsia"/>
        </w:rPr>
      </w:pPr>
      <w:r>
        <w:rPr>
          <w:rFonts w:hint="eastAsia"/>
        </w:rPr>
        <w:t>现代技术的应用</w:t>
      </w:r>
    </w:p>
    <w:p w14:paraId="24829827" w14:textId="77777777" w:rsidR="00E36EC7" w:rsidRDefault="00E36EC7">
      <w:pPr>
        <w:rPr>
          <w:rFonts w:hint="eastAsia"/>
        </w:rPr>
      </w:pPr>
      <w:r>
        <w:rPr>
          <w:rFonts w:hint="eastAsia"/>
        </w:rPr>
        <w:t>随着科技的发展，现在有了更多先进的方式来获取一个人的身高数据。例如，在一些高端健身房或者专业体检中心，可能会见到电子身高计，这些设备不仅可以自动读取身高数值，还能同步记录体重、BMI指数等多项体征信息。智能穿戴设备如某些型号的手表也加入了身高监测功能，通过内置传感器估算佩戴者的身高，尽管其准确性可能不及专业的医疗级设备，但对于日常监控来说已经足够方便快捷。</w:t>
      </w:r>
    </w:p>
    <w:p w14:paraId="2F031A14" w14:textId="77777777" w:rsidR="00E36EC7" w:rsidRDefault="00E36EC7">
      <w:pPr>
        <w:rPr>
          <w:rFonts w:hint="eastAsia"/>
        </w:rPr>
      </w:pPr>
    </w:p>
    <w:p w14:paraId="6314A334" w14:textId="77777777" w:rsidR="00E36EC7" w:rsidRDefault="00E36EC7">
      <w:pPr>
        <w:rPr>
          <w:rFonts w:hint="eastAsia"/>
        </w:rPr>
      </w:pPr>
      <w:r>
        <w:rPr>
          <w:rFonts w:hint="eastAsia"/>
        </w:rPr>
        <w:t>为什么我们要关心自己的身高？</w:t>
      </w:r>
    </w:p>
    <w:p w14:paraId="29D88096" w14:textId="77777777" w:rsidR="00E36EC7" w:rsidRDefault="00E36EC7">
      <w:pPr>
        <w:rPr>
          <w:rFonts w:hint="eastAsia"/>
        </w:rPr>
      </w:pPr>
      <w:r>
        <w:rPr>
          <w:rFonts w:hint="eastAsia"/>
        </w:rPr>
        <w:t>关心身高不仅仅是因为好奇或者满足 vanity（虚荣心），更重要的是它反映了个人的健康状况和发展趋势。对于儿童而言，定期监测身高增长有助于早期发现生长迟缓等问题，及时采取干预措施；而对于成年人来说，异常的身高变化可能是潜在疾病的表现，比如骨质疏松症导致的脊柱压缩性骨折会使身高缩短。因此，了解并跟踪自己的身高是非常有意义的一件事情。</w:t>
      </w:r>
    </w:p>
    <w:p w14:paraId="6379B9DD" w14:textId="77777777" w:rsidR="00E36EC7" w:rsidRDefault="00E36EC7">
      <w:pPr>
        <w:rPr>
          <w:rFonts w:hint="eastAsia"/>
        </w:rPr>
      </w:pPr>
    </w:p>
    <w:p w14:paraId="50764B5C" w14:textId="77777777" w:rsidR="00E36EC7" w:rsidRDefault="00E36EC7">
      <w:pPr>
        <w:rPr>
          <w:rFonts w:hint="eastAsia"/>
        </w:rPr>
      </w:pPr>
      <w:r>
        <w:rPr>
          <w:rFonts w:hint="eastAsia"/>
        </w:rPr>
        <w:t>特殊情况下的人群</w:t>
      </w:r>
    </w:p>
    <w:p w14:paraId="35D45455" w14:textId="77777777" w:rsidR="00E36EC7" w:rsidRDefault="00E36EC7">
      <w:pPr>
        <w:rPr>
          <w:rFonts w:hint="eastAsia"/>
        </w:rPr>
      </w:pPr>
      <w:r>
        <w:rPr>
          <w:rFonts w:hint="eastAsia"/>
        </w:rPr>
        <w:t>值得注意的是，某些群体在测量身高时需要特别注意。运动员由于长期从事高强度训练，骨骼结构可能与其他人群有所不同，所以他们有时会采用更精确的方法来评估身体比例；而老年人由于生理机能衰退，容易出现驼背等现象，这也会影响到实际身高的测量最后的总结，因此在为这类人群服务时，工作人员往往会选择更加灵活的方式来进行测量，以确保获得最接近真实的数值。</w:t>
      </w:r>
    </w:p>
    <w:p w14:paraId="6D86A3A6" w14:textId="77777777" w:rsidR="00E36EC7" w:rsidRDefault="00E36EC7">
      <w:pPr>
        <w:rPr>
          <w:rFonts w:hint="eastAsia"/>
        </w:rPr>
      </w:pPr>
    </w:p>
    <w:p w14:paraId="16302A6E" w14:textId="77777777" w:rsidR="00E36EC7" w:rsidRDefault="00E36EC7">
      <w:pPr>
        <w:rPr>
          <w:rFonts w:hint="eastAsia"/>
        </w:rPr>
      </w:pPr>
      <w:r>
        <w:rPr>
          <w:rFonts w:hint="eastAsia"/>
        </w:rPr>
        <w:t>最后的总结</w:t>
      </w:r>
    </w:p>
    <w:p w14:paraId="2E6D2E4F" w14:textId="77777777" w:rsidR="00E36EC7" w:rsidRDefault="00E36EC7">
      <w:pPr>
        <w:rPr>
          <w:rFonts w:hint="eastAsia"/>
        </w:rPr>
      </w:pPr>
      <w:r>
        <w:rPr>
          <w:rFonts w:hint="eastAsia"/>
        </w:rPr>
        <w:t>无论时代如何变迁，“量一量身高”的本质并没有改变——它始终是连接我们与自我认知之间的一座桥梁。从传统的手工标记到如今高科技的支持，每一个进步都是为了让我们更好地理解自己的身体，进而关注自身的健康。在未来，随着生物识别技术和个性化健康管理方案的不断发展，相信我们会找到更多有趣且有效的方法来探索这个看似简单却又充满奥秘的话题。</w:t>
      </w:r>
    </w:p>
    <w:p w14:paraId="7E2D8AB3" w14:textId="77777777" w:rsidR="00E36EC7" w:rsidRDefault="00E36EC7">
      <w:pPr>
        <w:rPr>
          <w:rFonts w:hint="eastAsia"/>
        </w:rPr>
      </w:pPr>
    </w:p>
    <w:p w14:paraId="051E913E" w14:textId="77777777" w:rsidR="00E36EC7" w:rsidRDefault="00E36EC7">
      <w:pPr>
        <w:rPr>
          <w:rFonts w:hint="eastAsia"/>
        </w:rPr>
      </w:pPr>
      <w:r>
        <w:rPr>
          <w:rFonts w:hint="eastAsia"/>
        </w:rPr>
        <w:t>本文是由懂得生活网（dongdeshenghuo.com）为大家创作</w:t>
      </w:r>
    </w:p>
    <w:p w14:paraId="002E2F94" w14:textId="342EDE9A" w:rsidR="004F0B59" w:rsidRDefault="004F0B59"/>
    <w:sectPr w:rsidR="004F0B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9"/>
    <w:rsid w:val="002D0BB4"/>
    <w:rsid w:val="004F0B59"/>
    <w:rsid w:val="00E36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88640-99CD-4409-BC0B-996138A2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0B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0B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0B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0B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0B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0B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0B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0B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0B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0B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0B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0B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0B59"/>
    <w:rPr>
      <w:rFonts w:cstheme="majorBidi"/>
      <w:color w:val="2F5496" w:themeColor="accent1" w:themeShade="BF"/>
      <w:sz w:val="28"/>
      <w:szCs w:val="28"/>
    </w:rPr>
  </w:style>
  <w:style w:type="character" w:customStyle="1" w:styleId="50">
    <w:name w:val="标题 5 字符"/>
    <w:basedOn w:val="a0"/>
    <w:link w:val="5"/>
    <w:uiPriority w:val="9"/>
    <w:semiHidden/>
    <w:rsid w:val="004F0B59"/>
    <w:rPr>
      <w:rFonts w:cstheme="majorBidi"/>
      <w:color w:val="2F5496" w:themeColor="accent1" w:themeShade="BF"/>
      <w:sz w:val="24"/>
    </w:rPr>
  </w:style>
  <w:style w:type="character" w:customStyle="1" w:styleId="60">
    <w:name w:val="标题 6 字符"/>
    <w:basedOn w:val="a0"/>
    <w:link w:val="6"/>
    <w:uiPriority w:val="9"/>
    <w:semiHidden/>
    <w:rsid w:val="004F0B59"/>
    <w:rPr>
      <w:rFonts w:cstheme="majorBidi"/>
      <w:b/>
      <w:bCs/>
      <w:color w:val="2F5496" w:themeColor="accent1" w:themeShade="BF"/>
    </w:rPr>
  </w:style>
  <w:style w:type="character" w:customStyle="1" w:styleId="70">
    <w:name w:val="标题 7 字符"/>
    <w:basedOn w:val="a0"/>
    <w:link w:val="7"/>
    <w:uiPriority w:val="9"/>
    <w:semiHidden/>
    <w:rsid w:val="004F0B59"/>
    <w:rPr>
      <w:rFonts w:cstheme="majorBidi"/>
      <w:b/>
      <w:bCs/>
      <w:color w:val="595959" w:themeColor="text1" w:themeTint="A6"/>
    </w:rPr>
  </w:style>
  <w:style w:type="character" w:customStyle="1" w:styleId="80">
    <w:name w:val="标题 8 字符"/>
    <w:basedOn w:val="a0"/>
    <w:link w:val="8"/>
    <w:uiPriority w:val="9"/>
    <w:semiHidden/>
    <w:rsid w:val="004F0B59"/>
    <w:rPr>
      <w:rFonts w:cstheme="majorBidi"/>
      <w:color w:val="595959" w:themeColor="text1" w:themeTint="A6"/>
    </w:rPr>
  </w:style>
  <w:style w:type="character" w:customStyle="1" w:styleId="90">
    <w:name w:val="标题 9 字符"/>
    <w:basedOn w:val="a0"/>
    <w:link w:val="9"/>
    <w:uiPriority w:val="9"/>
    <w:semiHidden/>
    <w:rsid w:val="004F0B59"/>
    <w:rPr>
      <w:rFonts w:eastAsiaTheme="majorEastAsia" w:cstheme="majorBidi"/>
      <w:color w:val="595959" w:themeColor="text1" w:themeTint="A6"/>
    </w:rPr>
  </w:style>
  <w:style w:type="paragraph" w:styleId="a3">
    <w:name w:val="Title"/>
    <w:basedOn w:val="a"/>
    <w:next w:val="a"/>
    <w:link w:val="a4"/>
    <w:uiPriority w:val="10"/>
    <w:qFormat/>
    <w:rsid w:val="004F0B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0B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0B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0B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0B59"/>
    <w:pPr>
      <w:spacing w:before="160"/>
      <w:jc w:val="center"/>
    </w:pPr>
    <w:rPr>
      <w:i/>
      <w:iCs/>
      <w:color w:val="404040" w:themeColor="text1" w:themeTint="BF"/>
    </w:rPr>
  </w:style>
  <w:style w:type="character" w:customStyle="1" w:styleId="a8">
    <w:name w:val="引用 字符"/>
    <w:basedOn w:val="a0"/>
    <w:link w:val="a7"/>
    <w:uiPriority w:val="29"/>
    <w:rsid w:val="004F0B59"/>
    <w:rPr>
      <w:i/>
      <w:iCs/>
      <w:color w:val="404040" w:themeColor="text1" w:themeTint="BF"/>
    </w:rPr>
  </w:style>
  <w:style w:type="paragraph" w:styleId="a9">
    <w:name w:val="List Paragraph"/>
    <w:basedOn w:val="a"/>
    <w:uiPriority w:val="34"/>
    <w:qFormat/>
    <w:rsid w:val="004F0B59"/>
    <w:pPr>
      <w:ind w:left="720"/>
      <w:contextualSpacing/>
    </w:pPr>
  </w:style>
  <w:style w:type="character" w:styleId="aa">
    <w:name w:val="Intense Emphasis"/>
    <w:basedOn w:val="a0"/>
    <w:uiPriority w:val="21"/>
    <w:qFormat/>
    <w:rsid w:val="004F0B59"/>
    <w:rPr>
      <w:i/>
      <w:iCs/>
      <w:color w:val="2F5496" w:themeColor="accent1" w:themeShade="BF"/>
    </w:rPr>
  </w:style>
  <w:style w:type="paragraph" w:styleId="ab">
    <w:name w:val="Intense Quote"/>
    <w:basedOn w:val="a"/>
    <w:next w:val="a"/>
    <w:link w:val="ac"/>
    <w:uiPriority w:val="30"/>
    <w:qFormat/>
    <w:rsid w:val="004F0B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0B59"/>
    <w:rPr>
      <w:i/>
      <w:iCs/>
      <w:color w:val="2F5496" w:themeColor="accent1" w:themeShade="BF"/>
    </w:rPr>
  </w:style>
  <w:style w:type="character" w:styleId="ad">
    <w:name w:val="Intense Reference"/>
    <w:basedOn w:val="a0"/>
    <w:uiPriority w:val="32"/>
    <w:qFormat/>
    <w:rsid w:val="004F0B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