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73BB1" w14:textId="77777777" w:rsidR="0003658B" w:rsidRDefault="0003658B">
      <w:pPr>
        <w:rPr>
          <w:rFonts w:hint="eastAsia"/>
        </w:rPr>
      </w:pPr>
      <w:r>
        <w:rPr>
          <w:rFonts w:hint="eastAsia"/>
        </w:rPr>
        <w:t>酷的拼音和部首和组词是什么</w:t>
      </w:r>
    </w:p>
    <w:p w14:paraId="1046FCC8" w14:textId="77777777" w:rsidR="0003658B" w:rsidRDefault="0003658B">
      <w:pPr>
        <w:rPr>
          <w:rFonts w:hint="eastAsia"/>
        </w:rPr>
      </w:pPr>
      <w:r>
        <w:rPr>
          <w:rFonts w:hint="eastAsia"/>
        </w:rPr>
        <w:t>在汉语中，“酷”字具有丰富的含义，它不仅是一个独立的汉字，也是一个多才多艺、能与众多其他字组合成词的活跃成员。我们首先来看“酷”的拼音，它是 “kù”，这个发音简洁有力，很容易记住。对于学习中文的朋友来说，掌握正确的拼音是读准汉字的第一步。</w:t>
      </w:r>
    </w:p>
    <w:p w14:paraId="029D4522" w14:textId="77777777" w:rsidR="0003658B" w:rsidRDefault="0003658B">
      <w:pPr>
        <w:rPr>
          <w:rFonts w:hint="eastAsia"/>
        </w:rPr>
      </w:pPr>
    </w:p>
    <w:p w14:paraId="36B35F67" w14:textId="77777777" w:rsidR="0003658B" w:rsidRDefault="0003658B">
      <w:pPr>
        <w:rPr>
          <w:rFonts w:hint="eastAsia"/>
        </w:rPr>
      </w:pPr>
      <w:r>
        <w:rPr>
          <w:rFonts w:hint="eastAsia"/>
        </w:rPr>
        <w:t>深入了解：部首的重要性</w:t>
      </w:r>
    </w:p>
    <w:p w14:paraId="76991C4A" w14:textId="77777777" w:rsidR="0003658B" w:rsidRDefault="0003658B">
      <w:pPr>
        <w:rPr>
          <w:rFonts w:hint="eastAsia"/>
        </w:rPr>
      </w:pPr>
      <w:r>
        <w:rPr>
          <w:rFonts w:hint="eastAsia"/>
        </w:rPr>
        <w:t>接下来，让我们来了解一下“酷”的部首。“酷”字的部首是“酉”。在汉字结构中，部首扮演着至关重要的角色，它们不仅是汉字形态的一部分，还往往暗示了该字的语义范畴或历史渊源。例如，“酉”部通常与酒有关，但“酷”字中的“酉”更多地是作为构形元素，帮助区分不同字形。</w:t>
      </w:r>
    </w:p>
    <w:p w14:paraId="11657D05" w14:textId="77777777" w:rsidR="0003658B" w:rsidRDefault="0003658B">
      <w:pPr>
        <w:rPr>
          <w:rFonts w:hint="eastAsia"/>
        </w:rPr>
      </w:pPr>
    </w:p>
    <w:p w14:paraId="4749F7D0" w14:textId="77777777" w:rsidR="0003658B" w:rsidRDefault="0003658B">
      <w:pPr>
        <w:rPr>
          <w:rFonts w:hint="eastAsia"/>
        </w:rPr>
      </w:pPr>
      <w:r>
        <w:rPr>
          <w:rFonts w:hint="eastAsia"/>
        </w:rPr>
        <w:t>“酷”字的构造解析</w:t>
      </w:r>
    </w:p>
    <w:p w14:paraId="62A765AC" w14:textId="77777777" w:rsidR="0003658B" w:rsidRDefault="0003658B">
      <w:pPr>
        <w:rPr>
          <w:rFonts w:hint="eastAsia"/>
        </w:rPr>
      </w:pPr>
      <w:r>
        <w:rPr>
          <w:rFonts w:hint="eastAsia"/>
        </w:rPr>
        <w:t>“酷”由上下两部分组成，上半部分为“酉”，下半部分为“告”。这种构造方式反映了古代造字时的一种逻辑，即通过组合不同的部件来表达新的意义。虽然现代人可能不再按照这样的逻辑去理解每个字，但对于学习汉字的人来说，了解字的构造有助于加深记忆并提高认字能力。</w:t>
      </w:r>
    </w:p>
    <w:p w14:paraId="1B22A058" w14:textId="77777777" w:rsidR="0003658B" w:rsidRDefault="0003658B">
      <w:pPr>
        <w:rPr>
          <w:rFonts w:hint="eastAsia"/>
        </w:rPr>
      </w:pPr>
    </w:p>
    <w:p w14:paraId="0947C0EF" w14:textId="77777777" w:rsidR="0003658B" w:rsidRDefault="0003658B">
      <w:pPr>
        <w:rPr>
          <w:rFonts w:hint="eastAsia"/>
        </w:rPr>
      </w:pPr>
      <w:r>
        <w:rPr>
          <w:rFonts w:hint="eastAsia"/>
        </w:rPr>
        <w:t>“酷”的多种面貌：组词的魅力</w:t>
      </w:r>
    </w:p>
    <w:p w14:paraId="3CF57AA7" w14:textId="77777777" w:rsidR="0003658B" w:rsidRDefault="0003658B">
      <w:pPr>
        <w:rPr>
          <w:rFonts w:hint="eastAsia"/>
        </w:rPr>
      </w:pPr>
      <w:r>
        <w:rPr>
          <w:rFonts w:hint="eastAsia"/>
        </w:rPr>
        <w:t>当“酷”与其他汉字结合时，它可以展现出丰富多彩的意义。例如，“冷酷”表示无情、严厉的态度；“酷爱”则表达了对某事物极高的热情和喜爱；而“酷刑”指的是极其残忍的惩罚方式。随着时代的发展，“酷”也逐渐融入到一些新潮词汇之中，如“超酷”，用来形容非常棒的事物或体验。这些词语不仅丰富了汉语的表现力，也让语言更加生动有趣。</w:t>
      </w:r>
    </w:p>
    <w:p w14:paraId="31CF7AFB" w14:textId="77777777" w:rsidR="0003658B" w:rsidRDefault="0003658B">
      <w:pPr>
        <w:rPr>
          <w:rFonts w:hint="eastAsia"/>
        </w:rPr>
      </w:pPr>
    </w:p>
    <w:p w14:paraId="48C95F91" w14:textId="77777777" w:rsidR="0003658B" w:rsidRDefault="0003658B">
      <w:pPr>
        <w:rPr>
          <w:rFonts w:hint="eastAsia"/>
        </w:rPr>
      </w:pPr>
      <w:r>
        <w:rPr>
          <w:rFonts w:hint="eastAsia"/>
        </w:rPr>
        <w:t>与时俱进：“酷”在当代文化中的地位</w:t>
      </w:r>
    </w:p>
    <w:p w14:paraId="5FEB95BD" w14:textId="77777777" w:rsidR="0003658B" w:rsidRDefault="0003658B">
      <w:pPr>
        <w:rPr>
          <w:rFonts w:hint="eastAsia"/>
        </w:rPr>
      </w:pPr>
      <w:r>
        <w:rPr>
          <w:rFonts w:hint="eastAsia"/>
        </w:rPr>
        <w:t>在当今社会，“酷”已经超越了传统定义，成为了一种流行文化的象征。年轻人常用“很酷”来形容那些新颖、时尚或是与众不同的事物。从音乐到服饰，从电影到科技产品，“酷”的概念几乎无处不在。它不仅仅是一个形容词，更是一种生活态度的体现，代表着追求独特、敢于创新的精神。因此，“酷”字及其相关词汇在现代社会中占据了重要的一席之地。</w:t>
      </w:r>
    </w:p>
    <w:p w14:paraId="7D2B9DF4" w14:textId="77777777" w:rsidR="0003658B" w:rsidRDefault="0003658B">
      <w:pPr>
        <w:rPr>
          <w:rFonts w:hint="eastAsia"/>
        </w:rPr>
      </w:pPr>
    </w:p>
    <w:p w14:paraId="7482078A" w14:textId="77777777" w:rsidR="0003658B" w:rsidRDefault="0003658B">
      <w:pPr>
        <w:rPr>
          <w:rFonts w:hint="eastAsia"/>
        </w:rPr>
      </w:pPr>
      <w:r>
        <w:rPr>
          <w:rFonts w:hint="eastAsia"/>
        </w:rPr>
        <w:t>最后的总结</w:t>
      </w:r>
    </w:p>
    <w:p w14:paraId="2904C310" w14:textId="77777777" w:rsidR="0003658B" w:rsidRDefault="0003658B">
      <w:pPr>
        <w:rPr>
          <w:rFonts w:hint="eastAsia"/>
        </w:rPr>
      </w:pPr>
      <w:r>
        <w:rPr>
          <w:rFonts w:hint="eastAsia"/>
        </w:rPr>
        <w:t>“酷”作为一个汉字，拥有独特的拼音“kù”，其部首“酉”虽不直接关联字意，却也是字形构成的重要组成部分。通过与不同汉字的组合，“酷”字能够表达出广泛而深刻的含义，在不断演变的语言环境中持续散发着魅力。无论是在书面语还是口语中，“酷”都以其简洁而又充满活力的形象，成为了汉语不可或缺的一部分。</w:t>
      </w:r>
    </w:p>
    <w:p w14:paraId="64B02506" w14:textId="77777777" w:rsidR="0003658B" w:rsidRDefault="0003658B">
      <w:pPr>
        <w:rPr>
          <w:rFonts w:hint="eastAsia"/>
        </w:rPr>
      </w:pPr>
    </w:p>
    <w:p w14:paraId="32940BAA" w14:textId="77777777" w:rsidR="0003658B" w:rsidRDefault="000365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FC0977" w14:textId="54894E77" w:rsidR="0021260B" w:rsidRDefault="0021260B"/>
    <w:sectPr w:rsidR="00212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60B"/>
    <w:rsid w:val="0003658B"/>
    <w:rsid w:val="0021260B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C0508-BDA5-49F4-8059-D2FA1388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6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6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6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6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6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6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6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6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6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6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6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6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6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6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6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6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6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6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6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