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0D13" w14:textId="77777777" w:rsidR="00D03CB8" w:rsidRDefault="00D03CB8">
      <w:pPr>
        <w:rPr>
          <w:rFonts w:hint="eastAsia"/>
        </w:rPr>
      </w:pPr>
      <w:r>
        <w:rPr>
          <w:rFonts w:hint="eastAsia"/>
        </w:rPr>
        <w:t>迥的多音字组词和的拼音</w:t>
      </w:r>
    </w:p>
    <w:p w14:paraId="292E5535" w14:textId="77777777" w:rsidR="00D03CB8" w:rsidRDefault="00D03CB8">
      <w:pPr>
        <w:rPr>
          <w:rFonts w:hint="eastAsia"/>
        </w:rPr>
      </w:pPr>
      <w:r>
        <w:rPr>
          <w:rFonts w:hint="eastAsia"/>
        </w:rPr>
        <w:t>汉字“迥”在汉语中是一个非常有趣的字，因为它具有不同的读音，并且每个读音都有其独特的含义与用法。它不仅展示了汉语的丰富性和复杂性，还为语言学习者提供了一个深入了解中国文化的机会。接下来，我们将探讨“迥”的不同发音及其相应的词汇和意义。</w:t>
      </w:r>
    </w:p>
    <w:p w14:paraId="7A49E443" w14:textId="77777777" w:rsidR="00D03CB8" w:rsidRDefault="00D03CB8">
      <w:pPr>
        <w:rPr>
          <w:rFonts w:hint="eastAsia"/>
        </w:rPr>
      </w:pPr>
    </w:p>
    <w:p w14:paraId="0A34D92E" w14:textId="77777777" w:rsidR="00D03CB8" w:rsidRDefault="00D03CB8">
      <w:pPr>
        <w:rPr>
          <w:rFonts w:hint="eastAsia"/>
        </w:rPr>
      </w:pPr>
      <w:r>
        <w:rPr>
          <w:rFonts w:hint="eastAsia"/>
        </w:rPr>
        <w:t>迥（jiǒng）：表示距离远或差异大</w:t>
      </w:r>
    </w:p>
    <w:p w14:paraId="6ED8845F" w14:textId="77777777" w:rsidR="00D03CB8" w:rsidRDefault="00D03CB8">
      <w:pPr>
        <w:rPr>
          <w:rFonts w:hint="eastAsia"/>
        </w:rPr>
      </w:pPr>
      <w:r>
        <w:rPr>
          <w:rFonts w:hint="eastAsia"/>
        </w:rPr>
        <w:t>当“迥”读作 jiǒng 时，它通常用来形容距离非常遥远或者事物之间存在显著的不同。例如，“迥异”这个词用来描述两个事物之间有极大的区别，几乎完全不同；而“迥然不同”则进一步强调了这种差异是显而易见的。我们还可以看到“迥别”，这同样是指明显的差别。这些词语都反映了“迥”在表达极端差异方面的应用。</w:t>
      </w:r>
    </w:p>
    <w:p w14:paraId="5832BEA6" w14:textId="77777777" w:rsidR="00D03CB8" w:rsidRDefault="00D03CB8">
      <w:pPr>
        <w:rPr>
          <w:rFonts w:hint="eastAsia"/>
        </w:rPr>
      </w:pPr>
    </w:p>
    <w:p w14:paraId="0B0FAB24" w14:textId="77777777" w:rsidR="00D03CB8" w:rsidRDefault="00D03CB8">
      <w:pPr>
        <w:rPr>
          <w:rFonts w:hint="eastAsia"/>
        </w:rPr>
      </w:pPr>
      <w:r>
        <w:rPr>
          <w:rFonts w:hint="eastAsia"/>
        </w:rPr>
        <w:t>迥（jiōng）：古文中的使用</w:t>
      </w:r>
    </w:p>
    <w:p w14:paraId="76247081" w14:textId="77777777" w:rsidR="00D03CB8" w:rsidRDefault="00D03CB8">
      <w:pPr>
        <w:rPr>
          <w:rFonts w:hint="eastAsia"/>
        </w:rPr>
      </w:pPr>
      <w:r>
        <w:rPr>
          <w:rFonts w:hint="eastAsia"/>
        </w:rPr>
        <w:t>在古代文献中，“迥”有时也被读作 jiōng，虽然这种用法在现代汉语中已经很少见到了。在这个发音下，“迥”往往用于描述空间上的开阔感或是时间上的久远。例如，在古诗词里可能会出现“迥野”这样的词汇，用来描绘一片辽阔无垠的野外景象。尽管这个读音不常见于日常交流，但它却承载着深厚的历史文化价值。</w:t>
      </w:r>
    </w:p>
    <w:p w14:paraId="7B003732" w14:textId="77777777" w:rsidR="00D03CB8" w:rsidRDefault="00D03CB8">
      <w:pPr>
        <w:rPr>
          <w:rFonts w:hint="eastAsia"/>
        </w:rPr>
      </w:pPr>
    </w:p>
    <w:p w14:paraId="414BD9CB" w14:textId="77777777" w:rsidR="00D03CB8" w:rsidRDefault="00D03CB8">
      <w:pPr>
        <w:rPr>
          <w:rFonts w:hint="eastAsia"/>
        </w:rPr>
      </w:pPr>
      <w:r>
        <w:rPr>
          <w:rFonts w:hint="eastAsia"/>
        </w:rPr>
        <w:t>“迥”的其他用法</w:t>
      </w:r>
    </w:p>
    <w:p w14:paraId="519EB77F" w14:textId="77777777" w:rsidR="00D03CB8" w:rsidRDefault="00D03CB8">
      <w:pPr>
        <w:rPr>
          <w:rFonts w:hint="eastAsia"/>
        </w:rPr>
      </w:pPr>
      <w:r>
        <w:rPr>
          <w:rFonts w:hint="eastAsia"/>
        </w:rPr>
        <w:t>除了上述两种主要的发音方式之外，“迥”还有一些较为特殊的用法。比如，在某些方言或者是特定的专业领域内，“迥”可能还有其他的读音和含义。然而，对于大多数非专业研究者来说，掌握 jiǒng 和 jiōng 这两个基本读音就足够应对日常生活中的大部分情况了。</w:t>
      </w:r>
    </w:p>
    <w:p w14:paraId="00AB890B" w14:textId="77777777" w:rsidR="00D03CB8" w:rsidRDefault="00D03CB8">
      <w:pPr>
        <w:rPr>
          <w:rFonts w:hint="eastAsia"/>
        </w:rPr>
      </w:pPr>
    </w:p>
    <w:p w14:paraId="71C3A09C" w14:textId="77777777" w:rsidR="00D03CB8" w:rsidRDefault="00D03CB8">
      <w:pPr>
        <w:rPr>
          <w:rFonts w:hint="eastAsia"/>
        </w:rPr>
      </w:pPr>
      <w:r>
        <w:rPr>
          <w:rFonts w:hint="eastAsia"/>
        </w:rPr>
        <w:t>最后的总结</w:t>
      </w:r>
    </w:p>
    <w:p w14:paraId="7DDF3D39" w14:textId="77777777" w:rsidR="00D03CB8" w:rsidRDefault="00D03CB8">
      <w:pPr>
        <w:rPr>
          <w:rFonts w:hint="eastAsia"/>
        </w:rPr>
      </w:pPr>
      <w:r>
        <w:rPr>
          <w:rFonts w:hint="eastAsia"/>
        </w:rPr>
        <w:t>“迥”作为一个多音字，其丰富的内涵和多样化的应用场景体现了汉语的魅力所在。无论是表达事物间的巨大差距还是描绘时空上的宏大意境，“迥”都能够以简洁而又深刻的方式传达出作者想要表达的意思。通过学习和理解像“迥”这样的汉字，我们可以更好地欣赏到汉语之美，同时也能更加深入地了解中国悠久的文化传统。</w:t>
      </w:r>
    </w:p>
    <w:p w14:paraId="4CB4B90B" w14:textId="77777777" w:rsidR="00D03CB8" w:rsidRDefault="00D03CB8">
      <w:pPr>
        <w:rPr>
          <w:rFonts w:hint="eastAsia"/>
        </w:rPr>
      </w:pPr>
    </w:p>
    <w:p w14:paraId="03BBF68A" w14:textId="77777777" w:rsidR="00D03CB8" w:rsidRDefault="00D03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D59F8" w14:textId="47182122" w:rsidR="000F1901" w:rsidRDefault="000F1901"/>
    <w:sectPr w:rsidR="000F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01"/>
    <w:rsid w:val="000F1901"/>
    <w:rsid w:val="002D0BB4"/>
    <w:rsid w:val="00D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5895-16A7-41EA-9FA4-6120C8D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