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8402" w14:textId="77777777" w:rsidR="004838B7" w:rsidRDefault="004838B7">
      <w:pPr>
        <w:rPr>
          <w:rFonts w:hint="eastAsia"/>
        </w:rPr>
      </w:pPr>
      <w:r>
        <w:rPr>
          <w:rFonts w:hint="eastAsia"/>
        </w:rPr>
        <w:t>辆的拼音组词：探索汉字与拼音的结合</w:t>
      </w:r>
    </w:p>
    <w:p w14:paraId="25ABAC81" w14:textId="77777777" w:rsidR="004838B7" w:rsidRDefault="004838B7">
      <w:pPr>
        <w:rPr>
          <w:rFonts w:hint="eastAsia"/>
        </w:rPr>
      </w:pPr>
      <w:r>
        <w:rPr>
          <w:rFonts w:hint="eastAsia"/>
        </w:rPr>
        <w:t>在汉语的世界里，每一个字都像是一颗璀璨的星星，在历史长河中闪烁着独特的光芒。"辆"这个字也不例外，它不仅承载着丰富的文化内涵，而且当与汉语拼音相遇时，更展现出一种别样的魅力。拼音是汉语拼音字母表的缩写，是为汉字注音的一种方法。对于“辆”字来说，它的拼音是 liàng。当我们把目光聚焦在“辆”的拼音组词上时，我们可以看到一幅怎样的图景呢？</w:t>
      </w:r>
    </w:p>
    <w:p w14:paraId="5DA4446A" w14:textId="77777777" w:rsidR="004838B7" w:rsidRDefault="004838B7">
      <w:pPr>
        <w:rPr>
          <w:rFonts w:hint="eastAsia"/>
        </w:rPr>
      </w:pPr>
    </w:p>
    <w:p w14:paraId="406C1A55" w14:textId="77777777" w:rsidR="004838B7" w:rsidRDefault="004838B7">
      <w:pPr>
        <w:rPr>
          <w:rFonts w:hint="eastAsia"/>
        </w:rPr>
      </w:pPr>
      <w:r>
        <w:rPr>
          <w:rFonts w:hint="eastAsia"/>
        </w:rPr>
        <w:t>基本含义：从古代到现代</w:t>
      </w:r>
    </w:p>
    <w:p w14:paraId="79582A03" w14:textId="77777777" w:rsidR="004838B7" w:rsidRDefault="004838B7">
      <w:pPr>
        <w:rPr>
          <w:rFonts w:hint="eastAsia"/>
        </w:rPr>
      </w:pPr>
      <w:r>
        <w:rPr>
          <w:rFonts w:hint="eastAsia"/>
        </w:rPr>
        <w:t>“辆”字的基本含义是指车辆的数量单位，通常用于计算车的数量。古时候，“辆”指的是由两匹马牵引的一辆车，随着时代的变迁，如今的“辆”已经涵盖了汽车、自行车、摩托车等各类交通工具。在日常生活中，我们常常听到如一辆车、几辆车这样的表达，而这些词语中的“辆”，正是通过其拼音 liàng 与其它词汇组合而成。</w:t>
      </w:r>
    </w:p>
    <w:p w14:paraId="1D6AFC7C" w14:textId="77777777" w:rsidR="004838B7" w:rsidRDefault="004838B7">
      <w:pPr>
        <w:rPr>
          <w:rFonts w:hint="eastAsia"/>
        </w:rPr>
      </w:pPr>
    </w:p>
    <w:p w14:paraId="33EF0234" w14:textId="77777777" w:rsidR="004838B7" w:rsidRDefault="004838B7">
      <w:pPr>
        <w:rPr>
          <w:rFonts w:hint="eastAsia"/>
        </w:rPr>
      </w:pPr>
      <w:r>
        <w:rPr>
          <w:rFonts w:hint="eastAsia"/>
        </w:rPr>
        <w:t>扩展词汇：生活的多姿多彩</w:t>
      </w:r>
    </w:p>
    <w:p w14:paraId="757CBA6A" w14:textId="77777777" w:rsidR="004838B7" w:rsidRDefault="004838B7">
      <w:pPr>
        <w:rPr>
          <w:rFonts w:hint="eastAsia"/>
        </w:rPr>
      </w:pPr>
      <w:r>
        <w:rPr>
          <w:rFonts w:hint="eastAsia"/>
        </w:rPr>
        <w:t>当我们进一步探索“辆”的拼音组词时，我们会发现更多的可能性。例如，liàng 可以与不同的声调和语境相结合，形成诸如“一量”（yī liàng，意指一次运输或移动的数量）、“两辆”（liǎng liàng，表示两辆车）等。“辆”还能够与其他汉字搭配，创造出更多生动具体的词汇，比如“车队”、“列车”等。这些词汇不仅仅描述了交通工具本身，也反映了人们日常生活和社会活动的方方面面。</w:t>
      </w:r>
    </w:p>
    <w:p w14:paraId="58585D1A" w14:textId="77777777" w:rsidR="004838B7" w:rsidRDefault="004838B7">
      <w:pPr>
        <w:rPr>
          <w:rFonts w:hint="eastAsia"/>
        </w:rPr>
      </w:pPr>
    </w:p>
    <w:p w14:paraId="6B65B51C" w14:textId="77777777" w:rsidR="004838B7" w:rsidRDefault="004838B7">
      <w:pPr>
        <w:rPr>
          <w:rFonts w:hint="eastAsia"/>
        </w:rPr>
      </w:pPr>
      <w:r>
        <w:rPr>
          <w:rFonts w:hint="eastAsia"/>
        </w:rPr>
        <w:t>文化意义：传统与现代的交融</w:t>
      </w:r>
    </w:p>
    <w:p w14:paraId="6F42FE13" w14:textId="77777777" w:rsidR="004838B7" w:rsidRDefault="004838B7">
      <w:pPr>
        <w:rPr>
          <w:rFonts w:hint="eastAsia"/>
        </w:rPr>
      </w:pPr>
      <w:r>
        <w:rPr>
          <w:rFonts w:hint="eastAsia"/>
        </w:rPr>
        <w:t>除了实际应用之外，“辆”的拼音组词也蕴含着深厚的文化意义。在中国传统文化中，车不仅是交通的工具，更是身份地位的象征。因此，“辆”字及其相关的拼音组词也在一定程度上传承了这一文化特征。现代社会中，虽然车辆已经成为大众消费品，但与之相关的词汇仍然保留了一部分古老的意义，体现了传统文化与现代社会的和谐共存。</w:t>
      </w:r>
    </w:p>
    <w:p w14:paraId="1B42567D" w14:textId="77777777" w:rsidR="004838B7" w:rsidRDefault="004838B7">
      <w:pPr>
        <w:rPr>
          <w:rFonts w:hint="eastAsia"/>
        </w:rPr>
      </w:pPr>
    </w:p>
    <w:p w14:paraId="2D6CB083" w14:textId="77777777" w:rsidR="004838B7" w:rsidRDefault="004838B7">
      <w:pPr>
        <w:rPr>
          <w:rFonts w:hint="eastAsia"/>
        </w:rPr>
      </w:pPr>
      <w:r>
        <w:rPr>
          <w:rFonts w:hint="eastAsia"/>
        </w:rPr>
        <w:t>教育价值：学习汉语的新途径</w:t>
      </w:r>
    </w:p>
    <w:p w14:paraId="236784F7" w14:textId="77777777" w:rsidR="004838B7" w:rsidRDefault="004838B7">
      <w:pPr>
        <w:rPr>
          <w:rFonts w:hint="eastAsia"/>
        </w:rPr>
      </w:pPr>
      <w:r>
        <w:rPr>
          <w:rFonts w:hint="eastAsia"/>
        </w:rPr>
        <w:t>“辆”的拼音组词对于汉语学习者而言具有重要的教育价值。通过学习和理解“辆”的拼音以及它如何与其他汉字组合成词，可以帮助学习者更好地掌握汉语的发音规则和构词方式。这对于提高汉语水平、加深对中国文化的了解都有着不可忽视的作用。</w:t>
      </w:r>
    </w:p>
    <w:p w14:paraId="11FA8E14" w14:textId="77777777" w:rsidR="004838B7" w:rsidRDefault="004838B7">
      <w:pPr>
        <w:rPr>
          <w:rFonts w:hint="eastAsia"/>
        </w:rPr>
      </w:pPr>
    </w:p>
    <w:p w14:paraId="4E5158C6" w14:textId="77777777" w:rsidR="004838B7" w:rsidRDefault="004838B7">
      <w:pPr>
        <w:rPr>
          <w:rFonts w:hint="eastAsia"/>
        </w:rPr>
      </w:pPr>
      <w:r>
        <w:rPr>
          <w:rFonts w:hint="eastAsia"/>
        </w:rPr>
        <w:t>最后的总结：拼音组词的魅力</w:t>
      </w:r>
    </w:p>
    <w:p w14:paraId="7D675DC7" w14:textId="77777777" w:rsidR="004838B7" w:rsidRDefault="004838B7">
      <w:pPr>
        <w:rPr>
          <w:rFonts w:hint="eastAsia"/>
        </w:rPr>
      </w:pPr>
      <w:r>
        <w:rPr>
          <w:rFonts w:hint="eastAsia"/>
        </w:rPr>
        <w:t>“辆”的拼音组词既简单又丰富，它们不仅是语言交流的基本元素，也是连接过去与现在、沟通不同文化之间的桥梁。通过研究和欣赏这些拼音组词，我们可以更加深入地理解汉语的魅力所在，并且感受到中国语言文字背后所蕴含的无限智慧。</w:t>
      </w:r>
    </w:p>
    <w:p w14:paraId="7D5D8C4C" w14:textId="77777777" w:rsidR="004838B7" w:rsidRDefault="004838B7">
      <w:pPr>
        <w:rPr>
          <w:rFonts w:hint="eastAsia"/>
        </w:rPr>
      </w:pPr>
    </w:p>
    <w:p w14:paraId="03E51326" w14:textId="77777777" w:rsidR="004838B7" w:rsidRDefault="00483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A7DD1" w14:textId="08DC3B8C" w:rsidR="0073756E" w:rsidRDefault="0073756E"/>
    <w:sectPr w:rsidR="00737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6E"/>
    <w:rsid w:val="002D0BB4"/>
    <w:rsid w:val="004838B7"/>
    <w:rsid w:val="0073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3F04B-CD62-49EC-BFF2-F7B3BEBC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