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8060" w14:textId="77777777" w:rsidR="00D939D1" w:rsidRDefault="00D939D1">
      <w:pPr>
        <w:rPr>
          <w:rFonts w:hint="eastAsia"/>
        </w:rPr>
      </w:pPr>
      <w:r>
        <w:rPr>
          <w:rFonts w:hint="eastAsia"/>
        </w:rPr>
        <w:t>jué zǐ：传统艺术中的明珠</w:t>
      </w:r>
    </w:p>
    <w:p w14:paraId="38E4D090" w14:textId="77777777" w:rsidR="00D939D1" w:rsidRDefault="00D939D1">
      <w:pPr>
        <w:rPr>
          <w:rFonts w:hint="eastAsia"/>
        </w:rPr>
      </w:pPr>
      <w:r>
        <w:rPr>
          <w:rFonts w:hint="eastAsia"/>
        </w:rPr>
        <w:t>在中华文化的长河中，蹶子（jué zǐ）是一颗璀璨的明珠。它不仅是中国传统舞蹈的重要组成部分，也是民间文化传承和民族精神的体现。蹶子，即踢踏舞的一种形式，起源于古代中国，是经过数代艺人的不断改进与创新而逐渐形成的独特表演艺术。其动作轻盈、节奏明快，具有极强的观赏性和感染力。</w:t>
      </w:r>
    </w:p>
    <w:p w14:paraId="5B81D6F4" w14:textId="77777777" w:rsidR="00D939D1" w:rsidRDefault="00D939D1">
      <w:pPr>
        <w:rPr>
          <w:rFonts w:hint="eastAsia"/>
        </w:rPr>
      </w:pPr>
    </w:p>
    <w:p w14:paraId="2F256F36" w14:textId="77777777" w:rsidR="00D939D1" w:rsidRDefault="00D939D1">
      <w:pPr>
        <w:rPr>
          <w:rFonts w:hint="eastAsia"/>
        </w:rPr>
      </w:pPr>
      <w:r>
        <w:rPr>
          <w:rFonts w:hint="eastAsia"/>
        </w:rPr>
        <w:t>历史渊源</w:t>
      </w:r>
    </w:p>
    <w:p w14:paraId="6F72418E" w14:textId="77777777" w:rsidR="00D939D1" w:rsidRDefault="00D939D1">
      <w:pPr>
        <w:rPr>
          <w:rFonts w:hint="eastAsia"/>
        </w:rPr>
      </w:pPr>
      <w:r>
        <w:rPr>
          <w:rFonts w:hint="eastAsia"/>
        </w:rPr>
        <w:t>追溯蹶子的历史，可以发现它早在汉代就已经有了初步的形式。那时候，人们在节日庆典或是祭祀活动中，以跳跃和踢腿为主要动作来表达对神灵的敬意和对美好生活的向往。随着时间的推移，到了唐宋时期，这种舞蹈形式开始融入了更多的音乐元素，并且逐渐演变成了今天的蹶子。明清两代，蹶子更是达到了鼎盛，成为了宫廷和民间广为流传的艺术形式，深受各阶层人民的喜爱。</w:t>
      </w:r>
    </w:p>
    <w:p w14:paraId="67762425" w14:textId="77777777" w:rsidR="00D939D1" w:rsidRDefault="00D939D1">
      <w:pPr>
        <w:rPr>
          <w:rFonts w:hint="eastAsia"/>
        </w:rPr>
      </w:pPr>
    </w:p>
    <w:p w14:paraId="7E39D862" w14:textId="77777777" w:rsidR="00D939D1" w:rsidRDefault="00D939D1">
      <w:pPr>
        <w:rPr>
          <w:rFonts w:hint="eastAsia"/>
        </w:rPr>
      </w:pPr>
      <w:r>
        <w:rPr>
          <w:rFonts w:hint="eastAsia"/>
        </w:rPr>
        <w:t>艺术特色</w:t>
      </w:r>
    </w:p>
    <w:p w14:paraId="15AD0AF7" w14:textId="77777777" w:rsidR="00D939D1" w:rsidRDefault="00D939D1">
      <w:pPr>
        <w:rPr>
          <w:rFonts w:hint="eastAsia"/>
        </w:rPr>
      </w:pPr>
      <w:r>
        <w:rPr>
          <w:rFonts w:hint="eastAsia"/>
        </w:rPr>
        <w:t>蹶子的艺术特色主要体现在它的舞蹈动作和音乐伴奏上。舞蹈者通过双脚快速而有规律地踢踏地面，发出清脆悦耳的声音，同时配合着优美的身姿和手部动作，形成了独特的视觉和听觉效果。蹶子的音乐也别具一格，通常采用传统的丝竹乐器如二胡、琵琶等进行演奏，旋律优美动听，能够很好地烘托出舞蹈的氛围。而且，不同的地区有着不同风格的蹶子，例如北方的蹶子更加豪放奔放，而南方的则显得细腻婉约。</w:t>
      </w:r>
    </w:p>
    <w:p w14:paraId="1808DDE1" w14:textId="77777777" w:rsidR="00D939D1" w:rsidRDefault="00D939D1">
      <w:pPr>
        <w:rPr>
          <w:rFonts w:hint="eastAsia"/>
        </w:rPr>
      </w:pPr>
    </w:p>
    <w:p w14:paraId="2B8AF84F" w14:textId="77777777" w:rsidR="00D939D1" w:rsidRDefault="00D939D1">
      <w:pPr>
        <w:rPr>
          <w:rFonts w:hint="eastAsia"/>
        </w:rPr>
      </w:pPr>
      <w:r>
        <w:rPr>
          <w:rFonts w:hint="eastAsia"/>
        </w:rPr>
        <w:t>传承与发展</w:t>
      </w:r>
    </w:p>
    <w:p w14:paraId="6D99715F" w14:textId="77777777" w:rsidR="00D939D1" w:rsidRDefault="00D939D1">
      <w:pPr>
        <w:rPr>
          <w:rFonts w:hint="eastAsia"/>
        </w:rPr>
      </w:pPr>
      <w:r>
        <w:rPr>
          <w:rFonts w:hint="eastAsia"/>
        </w:rPr>
        <w:t>尽管现代社会的发展给传统艺术带来了诸多挑战，但蹶子依然保持着旺盛的生命力。一方面，政府和社会各界都在积极采取措施保护和传承这一珍贵的文化遗产；另一方面，越来越多的年轻人也开始关注并参与到蹶子的学习和表演当中。为了让更多的人了解和喜爱蹶子，许多地方还举办了各种形式的比赛和演出活动，以此来推广这项古老而又充满活力的艺术形式。一些艺术家们也在尝试将现代元素融入到传统的蹶子之中，创造出更多新颖的作品，使这一传统艺术在新时代焕发出新的光彩。</w:t>
      </w:r>
    </w:p>
    <w:p w14:paraId="237FC75E" w14:textId="77777777" w:rsidR="00D939D1" w:rsidRDefault="00D939D1">
      <w:pPr>
        <w:rPr>
          <w:rFonts w:hint="eastAsia"/>
        </w:rPr>
      </w:pPr>
    </w:p>
    <w:p w14:paraId="1F720794" w14:textId="77777777" w:rsidR="00D939D1" w:rsidRDefault="00D939D1">
      <w:pPr>
        <w:rPr>
          <w:rFonts w:hint="eastAsia"/>
        </w:rPr>
      </w:pPr>
      <w:r>
        <w:rPr>
          <w:rFonts w:hint="eastAsia"/>
        </w:rPr>
        <w:t>最后的总结</w:t>
      </w:r>
    </w:p>
    <w:p w14:paraId="7D6D92F8" w14:textId="77777777" w:rsidR="00D939D1" w:rsidRDefault="00D939D1">
      <w:pPr>
        <w:rPr>
          <w:rFonts w:hint="eastAsia"/>
        </w:rPr>
      </w:pPr>
      <w:r>
        <w:rPr>
          <w:rFonts w:hint="eastAsia"/>
        </w:rPr>
        <w:t>蹶子作为中国传统艺术的一朵奇葩，承载着丰富的历史文化内涵和民族情感。无论是从艺术价值还是从社会意义上讲，它都值得我们去深入研究和大力弘扬。希望在未来的发展中，蹶子能够继续传承下去，成为连接过去与未来、沟通中外文化交流的重要桥梁。</w:t>
      </w:r>
    </w:p>
    <w:p w14:paraId="3A1D536D" w14:textId="77777777" w:rsidR="00D939D1" w:rsidRDefault="00D939D1">
      <w:pPr>
        <w:rPr>
          <w:rFonts w:hint="eastAsia"/>
        </w:rPr>
      </w:pPr>
    </w:p>
    <w:p w14:paraId="7DAE5BFA" w14:textId="77777777" w:rsidR="00D939D1" w:rsidRDefault="00D9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36BD" w14:textId="12165458" w:rsidR="00BD0098" w:rsidRDefault="00BD0098"/>
    <w:sectPr w:rsidR="00BD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8"/>
    <w:rsid w:val="002D0BB4"/>
    <w:rsid w:val="00BD0098"/>
    <w:rsid w:val="00D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6010-4651-4DBD-9C38-EFD18491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