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EDBF" w14:textId="77777777" w:rsidR="00BB5E04" w:rsidRDefault="00BB5E04">
      <w:pPr>
        <w:rPr>
          <w:rFonts w:hint="eastAsia"/>
        </w:rPr>
      </w:pPr>
      <w:r>
        <w:rPr>
          <w:rFonts w:hint="eastAsia"/>
        </w:rPr>
        <w:t>贤的拼音和基本含义</w:t>
      </w:r>
    </w:p>
    <w:p w14:paraId="59FA7E76" w14:textId="77777777" w:rsidR="00BB5E04" w:rsidRDefault="00BB5E04">
      <w:pPr>
        <w:rPr>
          <w:rFonts w:hint="eastAsia"/>
        </w:rPr>
      </w:pPr>
      <w:r>
        <w:rPr>
          <w:rFonts w:hint="eastAsia"/>
        </w:rPr>
        <w:t>“贤”字在汉语中拥有丰富的文化内涵和深远的历史渊源，其拼音为“xián”。这个汉字不仅是一个简单的语言符号，更是承载着中华民族传统美德的重要象征。从古至今，“贤”一直是用来形容一个人品德高尚、才能出众、智慧超群的褒义词。</w:t>
      </w:r>
    </w:p>
    <w:p w14:paraId="18AB932E" w14:textId="77777777" w:rsidR="00BB5E04" w:rsidRDefault="00BB5E04">
      <w:pPr>
        <w:rPr>
          <w:rFonts w:hint="eastAsia"/>
        </w:rPr>
      </w:pPr>
    </w:p>
    <w:p w14:paraId="14697ECC" w14:textId="77777777" w:rsidR="00BB5E04" w:rsidRDefault="00BB5E04">
      <w:pPr>
        <w:rPr>
          <w:rFonts w:hint="eastAsia"/>
        </w:rPr>
      </w:pPr>
      <w:r>
        <w:rPr>
          <w:rFonts w:hint="eastAsia"/>
        </w:rPr>
        <w:t>“贤”的字形演变与历史</w:t>
      </w:r>
    </w:p>
    <w:p w14:paraId="5B59B50F" w14:textId="77777777" w:rsidR="00BB5E04" w:rsidRDefault="00BB5E04">
      <w:pPr>
        <w:rPr>
          <w:rFonts w:hint="eastAsia"/>
        </w:rPr>
      </w:pPr>
      <w:r>
        <w:rPr>
          <w:rFonts w:hint="eastAsia"/>
        </w:rPr>
        <w:t>追溯“贤”的字形演变，我们可以看到它从古代甲骨文、金文逐渐发展到篆书、隶书，再到如今我们所见的简化字。早期的“贤”字由“贝”和“臤”组成，其中“贝”原指贝壳，后引申为财富或价值；“臤”则表示多力、强壮。因此，“贤”最初可能是指那些既有物质财富又具备力量的人。随着时间的推移，“贤”字的意义不断深化，不再仅仅局限于外在的力量，而是更多地指向内在的德行和智慧。</w:t>
      </w:r>
    </w:p>
    <w:p w14:paraId="2E6822E4" w14:textId="77777777" w:rsidR="00BB5E04" w:rsidRDefault="00BB5E04">
      <w:pPr>
        <w:rPr>
          <w:rFonts w:hint="eastAsia"/>
        </w:rPr>
      </w:pPr>
    </w:p>
    <w:p w14:paraId="20D5A427" w14:textId="77777777" w:rsidR="00BB5E04" w:rsidRDefault="00BB5E04">
      <w:pPr>
        <w:rPr>
          <w:rFonts w:hint="eastAsia"/>
        </w:rPr>
      </w:pPr>
      <w:r>
        <w:rPr>
          <w:rFonts w:hint="eastAsia"/>
        </w:rPr>
        <w:t>“贤”在传统文化中的地位</w:t>
      </w:r>
    </w:p>
    <w:p w14:paraId="14241744" w14:textId="77777777" w:rsidR="00BB5E04" w:rsidRDefault="00BB5E04">
      <w:pPr>
        <w:rPr>
          <w:rFonts w:hint="eastAsia"/>
        </w:rPr>
      </w:pPr>
      <w:r>
        <w:rPr>
          <w:rFonts w:hint="eastAsia"/>
        </w:rPr>
        <w:t>在中国传统文化里，“贤”占有举足轻重的地位。儒家思想强调仁爱、礼义、忠信等美德，而“贤”正是这些品质的具体体现。孔子及其弟子们经常谈论如何成为一个“贤人”，即具有优秀品德和社会责任感的人。《论语》中有许多关于“贤”的论述，例如：“贤哉，回也！一箪食，一瓢饮，在陋巷，人不堪其忧，回也不改其乐。”这里赞美了颜回即使生活简朴却依然保持乐观向上的精神风貌。</w:t>
      </w:r>
    </w:p>
    <w:p w14:paraId="769ED89B" w14:textId="77777777" w:rsidR="00BB5E04" w:rsidRDefault="00BB5E04">
      <w:pPr>
        <w:rPr>
          <w:rFonts w:hint="eastAsia"/>
        </w:rPr>
      </w:pPr>
    </w:p>
    <w:p w14:paraId="50A85156" w14:textId="77777777" w:rsidR="00BB5E04" w:rsidRDefault="00BB5E04">
      <w:pPr>
        <w:rPr>
          <w:rFonts w:hint="eastAsia"/>
        </w:rPr>
      </w:pPr>
      <w:r>
        <w:rPr>
          <w:rFonts w:hint="eastAsia"/>
        </w:rPr>
        <w:t>“贤”作为评价标准</w:t>
      </w:r>
    </w:p>
    <w:p w14:paraId="4E3264DE" w14:textId="77777777" w:rsidR="00BB5E04" w:rsidRDefault="00BB5E04">
      <w:pPr>
        <w:rPr>
          <w:rFonts w:hint="eastAsia"/>
        </w:rPr>
      </w:pPr>
      <w:r>
        <w:rPr>
          <w:rFonts w:hint="eastAsia"/>
        </w:rPr>
        <w:t>除了个人修养方面，“贤”还被用作选拔人才的标准之一。古代朝廷选官时非常重视候选人的道德品行，只有那些被认为“贤能”的人才有机会进入政府任职。这种选才方式体现了古人对公正、公平的追求，同时也促进了社会风气的改善。直到今天，“任人唯贤”依然是我国干部选拔任用的一项基本原则。</w:t>
      </w:r>
    </w:p>
    <w:p w14:paraId="08CFF60D" w14:textId="77777777" w:rsidR="00BB5E04" w:rsidRDefault="00BB5E04">
      <w:pPr>
        <w:rPr>
          <w:rFonts w:hint="eastAsia"/>
        </w:rPr>
      </w:pPr>
    </w:p>
    <w:p w14:paraId="1AB46168" w14:textId="77777777" w:rsidR="00BB5E04" w:rsidRDefault="00BB5E04">
      <w:pPr>
        <w:rPr>
          <w:rFonts w:hint="eastAsia"/>
        </w:rPr>
      </w:pPr>
      <w:r>
        <w:rPr>
          <w:rFonts w:hint="eastAsia"/>
        </w:rPr>
        <w:t>现代社会中的“贤”</w:t>
      </w:r>
    </w:p>
    <w:p w14:paraId="1BF0766E" w14:textId="77777777" w:rsidR="00BB5E04" w:rsidRDefault="00BB5E04">
      <w:pPr>
        <w:rPr>
          <w:rFonts w:hint="eastAsia"/>
        </w:rPr>
      </w:pPr>
      <w:r>
        <w:rPr>
          <w:rFonts w:hint="eastAsia"/>
        </w:rPr>
        <w:t>进入现代社会后，“贤”的概念虽然经历了一些变化，但其核心价值并未改变。当今社会更加注重个人全面发展，包括知识技能、创新能力以及社会责任感等方面。“贤”不再是少数精英阶层独有的标签，而是每一个普通人都可以追求的目标。无论是在职场上努力工作的员工，还是积极参与公益活动的志愿者，只要他们能够以德服人、以智取胜，都可以被称为“贤者”。</w:t>
      </w:r>
    </w:p>
    <w:p w14:paraId="4B45EBBB" w14:textId="77777777" w:rsidR="00BB5E04" w:rsidRDefault="00BB5E04">
      <w:pPr>
        <w:rPr>
          <w:rFonts w:hint="eastAsia"/>
        </w:rPr>
      </w:pPr>
    </w:p>
    <w:p w14:paraId="15825AA0" w14:textId="77777777" w:rsidR="00BB5E04" w:rsidRDefault="00BB5E04">
      <w:pPr>
        <w:rPr>
          <w:rFonts w:hint="eastAsia"/>
        </w:rPr>
      </w:pPr>
      <w:r>
        <w:rPr>
          <w:rFonts w:hint="eastAsia"/>
        </w:rPr>
        <w:t>最后的总结</w:t>
      </w:r>
    </w:p>
    <w:p w14:paraId="2F906160" w14:textId="77777777" w:rsidR="00BB5E04" w:rsidRDefault="00BB5E04">
      <w:pPr>
        <w:rPr>
          <w:rFonts w:hint="eastAsia"/>
        </w:rPr>
      </w:pPr>
      <w:r>
        <w:rPr>
          <w:rFonts w:hint="eastAsia"/>
        </w:rPr>
        <w:t>“贤”不仅是一个汉字，更是一种理想人格的象征。它贯穿了中国悠久的历史长河，影响了一代又一代中华儿女的价值观。在新时代背景下，我们应该继承和发扬“贤”的优良传统，不断提升自己的道德水平和综合能力，努力成为对家庭、对社会有用之人。让我们共同携手，向着更加美好的未来迈进。</w:t>
      </w:r>
    </w:p>
    <w:p w14:paraId="4DC5F4F6" w14:textId="77777777" w:rsidR="00BB5E04" w:rsidRDefault="00BB5E04">
      <w:pPr>
        <w:rPr>
          <w:rFonts w:hint="eastAsia"/>
        </w:rPr>
      </w:pPr>
    </w:p>
    <w:p w14:paraId="21B33156" w14:textId="77777777" w:rsidR="00BB5E04" w:rsidRDefault="00BB5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57A29" w14:textId="3E536E17" w:rsidR="00447B9E" w:rsidRDefault="00447B9E"/>
    <w:sectPr w:rsidR="0044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E"/>
    <w:rsid w:val="002D0BB4"/>
    <w:rsid w:val="00447B9E"/>
    <w:rsid w:val="00B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EDD4-A0E8-46C5-982E-7359702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