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6FEC" w14:textId="77777777" w:rsidR="00B84604" w:rsidRDefault="00B84604">
      <w:pPr>
        <w:rPr>
          <w:rFonts w:hint="eastAsia"/>
        </w:rPr>
      </w:pPr>
      <w:r>
        <w:rPr>
          <w:rFonts w:hint="eastAsia"/>
        </w:rPr>
        <w:t>象形文字和拼音文字的优缺点</w:t>
      </w:r>
    </w:p>
    <w:p w14:paraId="23872EEB" w14:textId="77777777" w:rsidR="00B84604" w:rsidRDefault="00B84604">
      <w:pPr>
        <w:rPr>
          <w:rFonts w:hint="eastAsia"/>
        </w:rPr>
      </w:pPr>
      <w:r>
        <w:rPr>
          <w:rFonts w:hint="eastAsia"/>
        </w:rPr>
        <w:t>在人类历史长河中，书写系统的发展经历了漫长而复杂的过程。其中，象形文字和拼音文字作为两种不同的书写体系，各自展现了独特的魅力与局限性。本文将探讨这两种书写系统的优点和缺点，以期为读者提供一个全面的理解视角。</w:t>
      </w:r>
    </w:p>
    <w:p w14:paraId="21893B89" w14:textId="77777777" w:rsidR="00B84604" w:rsidRDefault="00B84604">
      <w:pPr>
        <w:rPr>
          <w:rFonts w:hint="eastAsia"/>
        </w:rPr>
      </w:pPr>
    </w:p>
    <w:p w14:paraId="0F3EC44E" w14:textId="77777777" w:rsidR="00B84604" w:rsidRDefault="00B84604">
      <w:pPr>
        <w:rPr>
          <w:rFonts w:hint="eastAsia"/>
        </w:rPr>
      </w:pPr>
      <w:r>
        <w:rPr>
          <w:rFonts w:hint="eastAsia"/>
        </w:rPr>
        <w:t>象形文字的优点</w:t>
      </w:r>
    </w:p>
    <w:p w14:paraId="0F4D5406" w14:textId="77777777" w:rsidR="00B84604" w:rsidRDefault="00B84604">
      <w:pPr>
        <w:rPr>
          <w:rFonts w:hint="eastAsia"/>
        </w:rPr>
      </w:pPr>
      <w:r>
        <w:rPr>
          <w:rFonts w:hint="eastAsia"/>
        </w:rPr>
        <w:t>象形文字是一种通过图形来表示物体或概念的文字系统。其最大的优点之一在于它能够直观地表达意思，即使不懂得具体读音的人也能大致猜出文字所要传达的信息。象形文字有助于记忆，因为图像往往比抽象符号更容易记住。例如，古代埃及的象形文字不仅记录了日常事务，还保存了大量的宗教文献、法律条文等重要信息，为我们了解古埃及文明提供了宝贵的资料。</w:t>
      </w:r>
    </w:p>
    <w:p w14:paraId="3A1D2C7D" w14:textId="77777777" w:rsidR="00B84604" w:rsidRDefault="00B84604">
      <w:pPr>
        <w:rPr>
          <w:rFonts w:hint="eastAsia"/>
        </w:rPr>
      </w:pPr>
    </w:p>
    <w:p w14:paraId="23DA7862" w14:textId="77777777" w:rsidR="00B84604" w:rsidRDefault="00B84604">
      <w:pPr>
        <w:rPr>
          <w:rFonts w:hint="eastAsia"/>
        </w:rPr>
      </w:pPr>
      <w:r>
        <w:rPr>
          <w:rFonts w:hint="eastAsia"/>
        </w:rPr>
        <w:t>象形文字的缺点</w:t>
      </w:r>
    </w:p>
    <w:p w14:paraId="7E001DFE" w14:textId="77777777" w:rsidR="00B84604" w:rsidRDefault="00B84604">
      <w:pPr>
        <w:rPr>
          <w:rFonts w:hint="eastAsia"/>
        </w:rPr>
      </w:pPr>
      <w:r>
        <w:rPr>
          <w:rFonts w:hint="eastAsia"/>
        </w:rPr>
        <w:t>然而，象形文字也存在明显的不足之处。随着社会的发展，新事物不断涌现，需要创造新的符号来表示，这使得象形文字的数量急剧增加，学习成本也随之上升。由于每个象形符号代表的是具体的概念或物品，而非声音，因此难以适应语言的变化和发展。随着时间推移，这种书写方式逐渐显得笨重而不灵活。</w:t>
      </w:r>
    </w:p>
    <w:p w14:paraId="39B67608" w14:textId="77777777" w:rsidR="00B84604" w:rsidRDefault="00B84604">
      <w:pPr>
        <w:rPr>
          <w:rFonts w:hint="eastAsia"/>
        </w:rPr>
      </w:pPr>
    </w:p>
    <w:p w14:paraId="15E5021F" w14:textId="77777777" w:rsidR="00B84604" w:rsidRDefault="00B84604">
      <w:pPr>
        <w:rPr>
          <w:rFonts w:hint="eastAsia"/>
        </w:rPr>
      </w:pPr>
      <w:r>
        <w:rPr>
          <w:rFonts w:hint="eastAsia"/>
        </w:rPr>
        <w:t>拼音文字的优点</w:t>
      </w:r>
    </w:p>
    <w:p w14:paraId="422F02F8" w14:textId="77777777" w:rsidR="00B84604" w:rsidRDefault="00B84604">
      <w:pPr>
        <w:rPr>
          <w:rFonts w:hint="eastAsia"/>
        </w:rPr>
      </w:pPr>
      <w:r>
        <w:rPr>
          <w:rFonts w:hint="eastAsia"/>
        </w:rPr>
        <w:t>拼音文字，即通过字母组合表示语音的文字系统，具有简洁明了的特点。它能够较为准确地记录语音变化，并且相对容易学习。对于使用者而言，掌握基本字母及其发音规则后，便能阅读和写作。拼音文字还便于信息的快速传播和技术革新，因为它可以迅速适应语言的变化，如英语中的新词汇可以通过拼写直接加入词汇库。</w:t>
      </w:r>
    </w:p>
    <w:p w14:paraId="13C87923" w14:textId="77777777" w:rsidR="00B84604" w:rsidRDefault="00B84604">
      <w:pPr>
        <w:rPr>
          <w:rFonts w:hint="eastAsia"/>
        </w:rPr>
      </w:pPr>
    </w:p>
    <w:p w14:paraId="69BA260F" w14:textId="77777777" w:rsidR="00B84604" w:rsidRDefault="00B84604">
      <w:pPr>
        <w:rPr>
          <w:rFonts w:hint="eastAsia"/>
        </w:rPr>
      </w:pPr>
      <w:r>
        <w:rPr>
          <w:rFonts w:hint="eastAsia"/>
        </w:rPr>
        <w:t>拼音文字的缺点</w:t>
      </w:r>
    </w:p>
    <w:p w14:paraId="7BEF6BFA" w14:textId="77777777" w:rsidR="00B84604" w:rsidRDefault="00B84604">
      <w:pPr>
        <w:rPr>
          <w:rFonts w:hint="eastAsia"/>
        </w:rPr>
      </w:pPr>
      <w:r>
        <w:rPr>
          <w:rFonts w:hint="eastAsia"/>
        </w:rPr>
        <w:t>尽管有诸多优点，拼音文字也有其局限性。由于它主要依赖于声音，对于同音字较多的语言来说，可能会导致理解上的困难。拼音文字可能缺乏象形文字那种深厚的文化底蕴和视觉美感。例如，在一些亚洲国家的传统节日中，人们仍然偏好使用象形文字制作的春联、贺卡等，因为它们更能体现文化的独特性和艺术价值。</w:t>
      </w:r>
    </w:p>
    <w:p w14:paraId="60B36E2A" w14:textId="77777777" w:rsidR="00B84604" w:rsidRDefault="00B84604">
      <w:pPr>
        <w:rPr>
          <w:rFonts w:hint="eastAsia"/>
        </w:rPr>
      </w:pPr>
    </w:p>
    <w:p w14:paraId="43C4CFC6" w14:textId="77777777" w:rsidR="00B84604" w:rsidRDefault="00B84604">
      <w:pPr>
        <w:rPr>
          <w:rFonts w:hint="eastAsia"/>
        </w:rPr>
      </w:pPr>
      <w:r>
        <w:rPr>
          <w:rFonts w:hint="eastAsia"/>
        </w:rPr>
        <w:t>最后的总结</w:t>
      </w:r>
    </w:p>
    <w:p w14:paraId="207F9B15" w14:textId="77777777" w:rsidR="00B84604" w:rsidRDefault="00B84604">
      <w:pPr>
        <w:rPr>
          <w:rFonts w:hint="eastAsia"/>
        </w:rPr>
      </w:pPr>
      <w:r>
        <w:rPr>
          <w:rFonts w:hint="eastAsia"/>
        </w:rPr>
        <w:t>无论是象形文字还是拼音文字，都有其不可替代的价值。象形文字以其直观性和文化深度见长，而拼音文字则在灵活性和易学性方面表现出色。每种书写系统都是人类智慧的结晶，反映了不同民族的历史文化和思维方式。在全球化的今天，了解这些差异不仅有助于促进文化交流，还能帮助我们更好地欣赏世界多元文化的美丽。</w:t>
      </w:r>
    </w:p>
    <w:p w14:paraId="2BD5E0E2" w14:textId="77777777" w:rsidR="00B84604" w:rsidRDefault="00B84604">
      <w:pPr>
        <w:rPr>
          <w:rFonts w:hint="eastAsia"/>
        </w:rPr>
      </w:pPr>
    </w:p>
    <w:p w14:paraId="5941C582" w14:textId="77777777" w:rsidR="00B84604" w:rsidRDefault="00B84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E086" w14:textId="77777777" w:rsidR="00B84604" w:rsidRDefault="00B84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ED619" w14:textId="4B42FF2B" w:rsidR="00F15040" w:rsidRDefault="00F15040"/>
    <w:sectPr w:rsidR="00F1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2D0BB4"/>
    <w:rsid w:val="00B84604"/>
    <w:rsid w:val="00F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3E483-D676-4732-92E6-CCC389C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