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C814F" w14:textId="77777777" w:rsidR="00462D73" w:rsidRDefault="00462D73">
      <w:pPr>
        <w:rPr>
          <w:rFonts w:hint="eastAsia"/>
        </w:rPr>
      </w:pPr>
      <w:r>
        <w:rPr>
          <w:rFonts w:hint="eastAsia"/>
        </w:rPr>
        <w:t>谨慎的拼音：jǐn shèn</w:t>
      </w:r>
    </w:p>
    <w:p w14:paraId="5275ECA6" w14:textId="77777777" w:rsidR="00462D73" w:rsidRDefault="00462D73">
      <w:pPr>
        <w:rPr>
          <w:rFonts w:hint="eastAsia"/>
        </w:rPr>
      </w:pPr>
      <w:r>
        <w:rPr>
          <w:rFonts w:hint="eastAsia"/>
        </w:rPr>
        <w:t>在汉语的广袤词海中，"谨慎"二字承载着深厚的文化内涵和行为准则。"谨"（jǐn），意为小心、慎重；"慎"（shèn），表示警觉、不轻易行动。这两个字组合起来，便构成了一种对待事务的态度——深思熟虑、小心翼翼，以避免错误或危险的发生。这种态度在中国传统文化里备受推崇，它不仅是个人修养的重要组成部分，也是社会和谐稳定的关键因素之一。</w:t>
      </w:r>
    </w:p>
    <w:p w14:paraId="7294425A" w14:textId="77777777" w:rsidR="00462D73" w:rsidRDefault="00462D73">
      <w:pPr>
        <w:rPr>
          <w:rFonts w:hint="eastAsia"/>
        </w:rPr>
      </w:pPr>
    </w:p>
    <w:p w14:paraId="0B5DE70C" w14:textId="77777777" w:rsidR="00462D73" w:rsidRDefault="00462D73">
      <w:pPr>
        <w:rPr>
          <w:rFonts w:hint="eastAsia"/>
        </w:rPr>
      </w:pPr>
      <w:r>
        <w:rPr>
          <w:rFonts w:hint="eastAsia"/>
        </w:rPr>
        <w:t>谨慎的行为哲学</w:t>
      </w:r>
    </w:p>
    <w:p w14:paraId="693BE969" w14:textId="77777777" w:rsidR="00462D73" w:rsidRDefault="00462D73">
      <w:pPr>
        <w:rPr>
          <w:rFonts w:hint="eastAsia"/>
        </w:rPr>
      </w:pPr>
      <w:r>
        <w:rPr>
          <w:rFonts w:hint="eastAsia"/>
        </w:rPr>
        <w:t>在日常生活中，谨慎是一种智慧的选择。人们常说“三思而后行”，这句话正是对谨慎行为哲学的最好诠释。无论是处理人际关系还是面对工作中的挑战，保持谨慎可以让我们更加全面地考虑问题，减少因冲动而做出的决策失误。谨慎并不意味着畏首畏尾，而是要在充分了解情况的基础上，采取最恰当的行动方案。这样的行为方式有助于建立信任，赢得他人的尊重和支持。</w:t>
      </w:r>
    </w:p>
    <w:p w14:paraId="677947EB" w14:textId="77777777" w:rsidR="00462D73" w:rsidRDefault="00462D73">
      <w:pPr>
        <w:rPr>
          <w:rFonts w:hint="eastAsia"/>
        </w:rPr>
      </w:pPr>
    </w:p>
    <w:p w14:paraId="64691397" w14:textId="77777777" w:rsidR="00462D73" w:rsidRDefault="00462D73">
      <w:pPr>
        <w:rPr>
          <w:rFonts w:hint="eastAsia"/>
        </w:rPr>
      </w:pPr>
      <w:r>
        <w:rPr>
          <w:rFonts w:hint="eastAsia"/>
        </w:rPr>
        <w:t>谨慎在不同领域的体现</w:t>
      </w:r>
    </w:p>
    <w:p w14:paraId="3FD5303C" w14:textId="77777777" w:rsidR="00462D73" w:rsidRDefault="00462D73">
      <w:pPr>
        <w:rPr>
          <w:rFonts w:hint="eastAsia"/>
        </w:rPr>
      </w:pPr>
      <w:r>
        <w:rPr>
          <w:rFonts w:hint="eastAsia"/>
        </w:rPr>
        <w:t>在不同的生活领域，谨慎有着各自独特的表现形式。比如，在商业谈判桌上，谈判者需要谨慎评估每一个提议，确保公司利益最大化的也要考虑到合作伙伴的感受与需求。医疗行业里，医生们必须谨慎对待每一位病患，从诊断到治疗方案的选择，每一个步骤都关乎生命健康。而在科学研究中，科学家们则需谨慎对待实验数据，确保研究最后的总结的真实性和可靠性。无论哪个领域，谨慎都是不可或缺的专业素养。</w:t>
      </w:r>
    </w:p>
    <w:p w14:paraId="0197B7FD" w14:textId="77777777" w:rsidR="00462D73" w:rsidRDefault="00462D73">
      <w:pPr>
        <w:rPr>
          <w:rFonts w:hint="eastAsia"/>
        </w:rPr>
      </w:pPr>
    </w:p>
    <w:p w14:paraId="494BB38E" w14:textId="77777777" w:rsidR="00462D73" w:rsidRDefault="00462D73">
      <w:pPr>
        <w:rPr>
          <w:rFonts w:hint="eastAsia"/>
        </w:rPr>
      </w:pPr>
      <w:r>
        <w:rPr>
          <w:rFonts w:hint="eastAsia"/>
        </w:rPr>
        <w:t>培养谨慎品质的方法</w:t>
      </w:r>
    </w:p>
    <w:p w14:paraId="03070A7F" w14:textId="77777777" w:rsidR="00462D73" w:rsidRDefault="00462D73">
      <w:pPr>
        <w:rPr>
          <w:rFonts w:hint="eastAsia"/>
        </w:rPr>
      </w:pPr>
      <w:r>
        <w:rPr>
          <w:rFonts w:hint="eastAsia"/>
        </w:rPr>
        <w:t>那么如何才能培养出良好的谨慎品质呢？要养成多角度思考的习惯，遇到问题时尝试从多个视角去分析，这样可以帮助我们更全面地理解事情的本质。学会控制情绪也非常重要，尤其是在面临紧急情况或者重大抉择时，冷静的头脑往往能带来更为理智的判断。不断积累知识和经验同样有助于提高我们的谨慎度，因为丰富的阅历能够使我们在类似情境下做出更为准确的预判。</w:t>
      </w:r>
    </w:p>
    <w:p w14:paraId="367E08E1" w14:textId="77777777" w:rsidR="00462D73" w:rsidRDefault="00462D73">
      <w:pPr>
        <w:rPr>
          <w:rFonts w:hint="eastAsia"/>
        </w:rPr>
      </w:pPr>
    </w:p>
    <w:p w14:paraId="313956E5" w14:textId="77777777" w:rsidR="00462D73" w:rsidRDefault="00462D73">
      <w:pPr>
        <w:rPr>
          <w:rFonts w:hint="eastAsia"/>
        </w:rPr>
      </w:pPr>
      <w:r>
        <w:rPr>
          <w:rFonts w:hint="eastAsia"/>
        </w:rPr>
        <w:t>最后的总结：谨慎的价值</w:t>
      </w:r>
    </w:p>
    <w:p w14:paraId="5D092097" w14:textId="77777777" w:rsidR="00462D73" w:rsidRDefault="00462D73">
      <w:pPr>
        <w:rPr>
          <w:rFonts w:hint="eastAsia"/>
        </w:rPr>
      </w:pPr>
      <w:r>
        <w:rPr>
          <w:rFonts w:hint="eastAsia"/>
        </w:rPr>
        <w:t>谨慎不仅是一种行为习惯，更是一种处世哲学。它教会我们在复杂多变的世界里保持清醒头脑，做出明智选择。在这个快节奏的时代背景下，虽然速度和效率被赋予了极高的价值，但请不要忘记，“慢工出细活”，有时候放慢脚步，仔细权衡利弊，反而能够走得更远、更稳。因此，让我们一起努力践行谨慎之道吧！</w:t>
      </w:r>
    </w:p>
    <w:p w14:paraId="64164EA7" w14:textId="77777777" w:rsidR="00462D73" w:rsidRDefault="00462D73">
      <w:pPr>
        <w:rPr>
          <w:rFonts w:hint="eastAsia"/>
        </w:rPr>
      </w:pPr>
    </w:p>
    <w:p w14:paraId="59A2E3B6" w14:textId="77777777" w:rsidR="00462D73" w:rsidRDefault="00462D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2533F4" w14:textId="46D44D36" w:rsidR="00802EA7" w:rsidRDefault="00802EA7"/>
    <w:sectPr w:rsidR="00802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A7"/>
    <w:rsid w:val="002D0BB4"/>
    <w:rsid w:val="00462D73"/>
    <w:rsid w:val="0080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00410-561E-4A5A-B456-3A23A1DA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E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E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E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E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E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E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E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E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E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E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E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E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E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E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E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E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E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E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E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E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E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E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