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328CE" w14:textId="77777777" w:rsidR="005D68B0" w:rsidRDefault="005D68B0">
      <w:pPr>
        <w:rPr>
          <w:rFonts w:hint="eastAsia"/>
        </w:rPr>
      </w:pPr>
      <w:r>
        <w:rPr>
          <w:rFonts w:hint="eastAsia"/>
        </w:rPr>
        <w:t>JIEFANG LU</w:t>
      </w:r>
    </w:p>
    <w:p w14:paraId="5DA4A771" w14:textId="77777777" w:rsidR="005D68B0" w:rsidRDefault="005D68B0">
      <w:pPr>
        <w:rPr>
          <w:rFonts w:hint="eastAsia"/>
        </w:rPr>
      </w:pPr>
      <w:r>
        <w:rPr>
          <w:rFonts w:hint="eastAsia"/>
        </w:rPr>
        <w:t>解放路，作为中国众多城市中一条具有代表性意义的道路，其背后承载着历史的变迁和城市的记忆。在不同的城市里，解放路的名字可能代表着不同的故事，但大多数情况下，它都与一个重要的历史时刻紧密相连——即中华人民共和国成立前后，或是某个城市从战争的阴霾走向和平建设的新阶段。这条道路见证了时代的变革，是新中国发展的一个缩影。</w:t>
      </w:r>
    </w:p>
    <w:p w14:paraId="119008FE" w14:textId="77777777" w:rsidR="005D68B0" w:rsidRDefault="005D68B0">
      <w:pPr>
        <w:rPr>
          <w:rFonts w:hint="eastAsia"/>
        </w:rPr>
      </w:pPr>
    </w:p>
    <w:p w14:paraId="1D59D89F" w14:textId="77777777" w:rsidR="005D68B0" w:rsidRDefault="005D68B0">
      <w:pPr>
        <w:rPr>
          <w:rFonts w:hint="eastAsia"/>
        </w:rPr>
      </w:pPr>
      <w:r>
        <w:rPr>
          <w:rFonts w:hint="eastAsia"/>
        </w:rPr>
        <w:t>历史背景</w:t>
      </w:r>
    </w:p>
    <w:p w14:paraId="2111792D" w14:textId="77777777" w:rsidR="005D68B0" w:rsidRDefault="005D68B0">
      <w:pPr>
        <w:rPr>
          <w:rFonts w:hint="eastAsia"/>
        </w:rPr>
      </w:pPr>
      <w:r>
        <w:rPr>
          <w:rFonts w:hint="eastAsia"/>
        </w:rPr>
        <w:t>解放路得名于1949年中国人民解放军解放全中国的伟大胜利。当时，许多城市被解放军攻占后，为了纪念这一历史性时刻，将城市中的主要街道命名为“解放路”。这不仅是为了铭记那些为国家独立和人民自由而战斗的英雄们，也是对未来充满希望的一种象征。随着时间的推移，解放路上发生的故事逐渐融入了城市的血脉之中，成为市民共同的记忆。</w:t>
      </w:r>
    </w:p>
    <w:p w14:paraId="7C81CB1C" w14:textId="77777777" w:rsidR="005D68B0" w:rsidRDefault="005D68B0">
      <w:pPr>
        <w:rPr>
          <w:rFonts w:hint="eastAsia"/>
        </w:rPr>
      </w:pPr>
    </w:p>
    <w:p w14:paraId="04632618" w14:textId="77777777" w:rsidR="005D68B0" w:rsidRDefault="005D68B0">
      <w:pPr>
        <w:rPr>
          <w:rFonts w:hint="eastAsia"/>
        </w:rPr>
      </w:pPr>
      <w:r>
        <w:rPr>
          <w:rFonts w:hint="eastAsia"/>
        </w:rPr>
        <w:t>文化价值</w:t>
      </w:r>
    </w:p>
    <w:p w14:paraId="5CD8032F" w14:textId="77777777" w:rsidR="005D68B0" w:rsidRDefault="005D68B0">
      <w:pPr>
        <w:rPr>
          <w:rFonts w:hint="eastAsia"/>
        </w:rPr>
      </w:pPr>
      <w:r>
        <w:rPr>
          <w:rFonts w:hint="eastAsia"/>
        </w:rPr>
        <w:t>解放路不仅仅是一条交通要道，更是一个地区文化的载体。沿街分布着各类具有时代特色的建筑、纪念碑、博物馆等，它们记录了从过去到现在的发展历程。这些地方不仅是游客了解当地历史文化的好去处，也是本地居民休闲娱乐的重要场所。每年国庆节或其他重要节日时，解放路上都会举办丰富多彩的文化活动，吸引着无数人的目光。</w:t>
      </w:r>
    </w:p>
    <w:p w14:paraId="051E0EA3" w14:textId="77777777" w:rsidR="005D68B0" w:rsidRDefault="005D68B0">
      <w:pPr>
        <w:rPr>
          <w:rFonts w:hint="eastAsia"/>
        </w:rPr>
      </w:pPr>
    </w:p>
    <w:p w14:paraId="209DDE1F" w14:textId="77777777" w:rsidR="005D68B0" w:rsidRDefault="005D68B0">
      <w:pPr>
        <w:rPr>
          <w:rFonts w:hint="eastAsia"/>
        </w:rPr>
      </w:pPr>
      <w:r>
        <w:rPr>
          <w:rFonts w:hint="eastAsia"/>
        </w:rPr>
        <w:t>经济发展</w:t>
      </w:r>
    </w:p>
    <w:p w14:paraId="603795D8" w14:textId="77777777" w:rsidR="005D68B0" w:rsidRDefault="005D68B0">
      <w:pPr>
        <w:rPr>
          <w:rFonts w:hint="eastAsia"/>
        </w:rPr>
      </w:pPr>
      <w:r>
        <w:rPr>
          <w:rFonts w:hint="eastAsia"/>
        </w:rPr>
        <w:t>随着改革开放政策的实施，解放路周边逐渐形成了繁荣的商业区。这里汇聚了各种类型的商店、餐馆以及办公大楼，成为了推动当地经济增长的关键区域之一。政府也在不断加大对解放路及其周边地区的投资力度，改善基础设施，提升环境质量，使得这条老街焕发出了新的活力。</w:t>
      </w:r>
    </w:p>
    <w:p w14:paraId="7346BD2B" w14:textId="77777777" w:rsidR="005D68B0" w:rsidRDefault="005D68B0">
      <w:pPr>
        <w:rPr>
          <w:rFonts w:hint="eastAsia"/>
        </w:rPr>
      </w:pPr>
    </w:p>
    <w:p w14:paraId="0EB7B4C9" w14:textId="77777777" w:rsidR="005D68B0" w:rsidRDefault="005D68B0">
      <w:pPr>
        <w:rPr>
          <w:rFonts w:hint="eastAsia"/>
        </w:rPr>
      </w:pPr>
      <w:r>
        <w:rPr>
          <w:rFonts w:hint="eastAsia"/>
        </w:rPr>
        <w:t>社会生活</w:t>
      </w:r>
    </w:p>
    <w:p w14:paraId="4FC96E7F" w14:textId="77777777" w:rsidR="005D68B0" w:rsidRDefault="005D68B0">
      <w:pPr>
        <w:rPr>
          <w:rFonts w:hint="eastAsia"/>
        </w:rPr>
      </w:pPr>
      <w:r>
        <w:rPr>
          <w:rFonts w:hint="eastAsia"/>
        </w:rPr>
        <w:t>对于生活在解放路附近的人来说，这条街道早已融入了他们的日常生活。清晨，老人在这里打太极；傍晚，年轻人则会相约散步聊天。周末的时候，家庭主妇们喜欢带着孩子到附近的公园游玩，享受温馨的家庭时光。解放路就像是一座桥梁，连接着过去与现在，也连接着每一个人的生活。</w:t>
      </w:r>
    </w:p>
    <w:p w14:paraId="200012AF" w14:textId="77777777" w:rsidR="005D68B0" w:rsidRDefault="005D68B0">
      <w:pPr>
        <w:rPr>
          <w:rFonts w:hint="eastAsia"/>
        </w:rPr>
      </w:pPr>
    </w:p>
    <w:p w14:paraId="5ADB7DD7" w14:textId="77777777" w:rsidR="005D68B0" w:rsidRDefault="005D68B0">
      <w:pPr>
        <w:rPr>
          <w:rFonts w:hint="eastAsia"/>
        </w:rPr>
      </w:pPr>
      <w:r>
        <w:rPr>
          <w:rFonts w:hint="eastAsia"/>
        </w:rPr>
        <w:t>未来展望</w:t>
      </w:r>
    </w:p>
    <w:p w14:paraId="0D6ED3BE" w14:textId="77777777" w:rsidR="005D68B0" w:rsidRDefault="005D68B0">
      <w:pPr>
        <w:rPr>
          <w:rFonts w:hint="eastAsia"/>
        </w:rPr>
      </w:pPr>
      <w:r>
        <w:rPr>
          <w:rFonts w:hint="eastAsia"/>
        </w:rPr>
        <w:t>面对新时代的发展机遇，解放路将继续保持其独特的魅力，在传承历史文化的同时积极迎接现代化的挑战。相信在未来，这条充满故事的道路将会见证更多美好的事物诞生，并且继续书写属于自己的辉煌篇章。</w:t>
      </w:r>
    </w:p>
    <w:p w14:paraId="61843A5E" w14:textId="77777777" w:rsidR="005D68B0" w:rsidRDefault="005D68B0">
      <w:pPr>
        <w:rPr>
          <w:rFonts w:hint="eastAsia"/>
        </w:rPr>
      </w:pPr>
    </w:p>
    <w:p w14:paraId="6B24410B" w14:textId="77777777" w:rsidR="005D68B0" w:rsidRDefault="005D68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D27EFB" w14:textId="28C00FA0" w:rsidR="00AE04B6" w:rsidRDefault="00AE04B6"/>
    <w:sectPr w:rsidR="00AE04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4B6"/>
    <w:rsid w:val="002D0BB4"/>
    <w:rsid w:val="005D68B0"/>
    <w:rsid w:val="00AE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140FD1-AE2F-48B4-A274-A0339722A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04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4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4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4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4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4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4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4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4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04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04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04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04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04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04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04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04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04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04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04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4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04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4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04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4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04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04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04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04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