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C666" w14:textId="77777777" w:rsidR="005144BA" w:rsidRDefault="005144BA">
      <w:pPr>
        <w:rPr>
          <w:rFonts w:hint="eastAsia"/>
        </w:rPr>
      </w:pPr>
      <w:r>
        <w:rPr>
          <w:rFonts w:hint="eastAsia"/>
        </w:rPr>
        <w:t>览的拼音组词部首</w:t>
      </w:r>
    </w:p>
    <w:p w14:paraId="03920060" w14:textId="77777777" w:rsidR="005144BA" w:rsidRDefault="005144BA">
      <w:pPr>
        <w:rPr>
          <w:rFonts w:hint="eastAsia"/>
        </w:rPr>
      </w:pPr>
      <w:r>
        <w:rPr>
          <w:rFonts w:hint="eastAsia"/>
        </w:rPr>
        <w:t>汉字“览”的拼音为 lǎn，属于一个具有丰富文化内涵和历史背景的文字。在汉语中，“览”字由两个部分组成：左边是“见”，即该字的部首；右边是“林”，代表了它的声旁。“览”字的意思广泛，常用于表示观看、阅读或浏览的动作。本篇文章将探讨“览”字的构造及其在不同语境中的应用。</w:t>
      </w:r>
    </w:p>
    <w:p w14:paraId="0EB24512" w14:textId="77777777" w:rsidR="005144BA" w:rsidRDefault="005144BA">
      <w:pPr>
        <w:rPr>
          <w:rFonts w:hint="eastAsia"/>
        </w:rPr>
      </w:pPr>
    </w:p>
    <w:p w14:paraId="5D9B24A1" w14:textId="77777777" w:rsidR="005144BA" w:rsidRDefault="005144BA">
      <w:pPr>
        <w:rPr>
          <w:rFonts w:hint="eastAsia"/>
        </w:rPr>
      </w:pPr>
      <w:r>
        <w:rPr>
          <w:rFonts w:hint="eastAsia"/>
        </w:rPr>
        <w:t>从部首到意义：解读“览”字的构成</w:t>
      </w:r>
    </w:p>
    <w:p w14:paraId="2CE1F989" w14:textId="77777777" w:rsidR="005144BA" w:rsidRDefault="005144BA">
      <w:pPr>
        <w:rPr>
          <w:rFonts w:hint="eastAsia"/>
        </w:rPr>
      </w:pPr>
      <w:r>
        <w:rPr>
          <w:rFonts w:hint="eastAsia"/>
        </w:rPr>
        <w:t>“览”字以“见”作为其部首，而“见”本身是一个非常基础且重要的汉字，它描绘了人眼看到东西的形象。在中国古代文字中，“见”的甲骨文就像一只眼睛向下看的样子。随着时代的发展，这个象形字逐渐演变成了现在的样子，但依然保留了其原始含义——视觉感知。因此，“览”字的部首“见”直接指向了与观看相关的行为。</w:t>
      </w:r>
    </w:p>
    <w:p w14:paraId="41344FA4" w14:textId="77777777" w:rsidR="005144BA" w:rsidRDefault="005144BA">
      <w:pPr>
        <w:rPr>
          <w:rFonts w:hint="eastAsia"/>
        </w:rPr>
      </w:pPr>
    </w:p>
    <w:p w14:paraId="47317B94" w14:textId="77777777" w:rsidR="005144BA" w:rsidRDefault="005144BA">
      <w:pPr>
        <w:rPr>
          <w:rFonts w:hint="eastAsia"/>
        </w:rPr>
      </w:pPr>
      <w:r>
        <w:rPr>
          <w:rFonts w:hint="eastAsia"/>
        </w:rPr>
        <w:t>声旁的意义：理解“林”的作用</w:t>
      </w:r>
    </w:p>
    <w:p w14:paraId="5BAFF411" w14:textId="77777777" w:rsidR="005144BA" w:rsidRDefault="005144BA">
      <w:pPr>
        <w:rPr>
          <w:rFonts w:hint="eastAsia"/>
        </w:rPr>
      </w:pPr>
      <w:r>
        <w:rPr>
          <w:rFonts w:hint="eastAsia"/>
        </w:rPr>
        <w:t>右侧的“林”并非只是简单的发音提示，它同样蕴含着一定的象征意义。在古文中，“林”指的是树木丛生的地方，这暗示了“览”字所指代的动作可能涉及到广袤或者繁多的事物，例如森林般的书籍或景色。这样的构字方式不仅反映了古人对自然界的观察，也体现了他们对于语言逻辑性的思考。</w:t>
      </w:r>
    </w:p>
    <w:p w14:paraId="2B3074D0" w14:textId="77777777" w:rsidR="005144BA" w:rsidRDefault="005144BA">
      <w:pPr>
        <w:rPr>
          <w:rFonts w:hint="eastAsia"/>
        </w:rPr>
      </w:pPr>
    </w:p>
    <w:p w14:paraId="3C5673CD" w14:textId="77777777" w:rsidR="005144BA" w:rsidRDefault="005144BA">
      <w:pPr>
        <w:rPr>
          <w:rFonts w:hint="eastAsia"/>
        </w:rPr>
      </w:pPr>
      <w:r>
        <w:rPr>
          <w:rFonts w:hint="eastAsia"/>
        </w:rPr>
        <w:t>“览”的多种用途：从古典文献到现代用法</w:t>
      </w:r>
    </w:p>
    <w:p w14:paraId="38435FAD" w14:textId="77777777" w:rsidR="005144BA" w:rsidRDefault="005144BA">
      <w:pPr>
        <w:rPr>
          <w:rFonts w:hint="eastAsia"/>
        </w:rPr>
      </w:pPr>
      <w:r>
        <w:rPr>
          <w:rFonts w:hint="eastAsia"/>
        </w:rPr>
        <w:t>“览”字出现在众多古代经典著作之中，如《左传》中有“登东山而小鲁，登泰山而小天下”，这里“小”字作动词用，意为“使...显得渺小”，通过登高望远来表达一种宏观视角下的感受。而在现代社会，“览”更多地被用来描述快速阅读或观看的动作，比如“浏览网页”、“阅览室”等词汇都是日常生活中常见的表达方式。</w:t>
      </w:r>
    </w:p>
    <w:p w14:paraId="023712CE" w14:textId="77777777" w:rsidR="005144BA" w:rsidRDefault="005144BA">
      <w:pPr>
        <w:rPr>
          <w:rFonts w:hint="eastAsia"/>
        </w:rPr>
      </w:pPr>
    </w:p>
    <w:p w14:paraId="4775DFD6" w14:textId="77777777" w:rsidR="005144BA" w:rsidRDefault="005144BA">
      <w:pPr>
        <w:rPr>
          <w:rFonts w:hint="eastAsia"/>
        </w:rPr>
      </w:pPr>
      <w:r>
        <w:rPr>
          <w:rFonts w:hint="eastAsia"/>
        </w:rPr>
        <w:t>最后的总结：传承与发展中的“览”字</w:t>
      </w:r>
    </w:p>
    <w:p w14:paraId="24189532" w14:textId="77777777" w:rsidR="005144BA" w:rsidRDefault="005144BA">
      <w:pPr>
        <w:rPr>
          <w:rFonts w:hint="eastAsia"/>
        </w:rPr>
      </w:pPr>
      <w:r>
        <w:rPr>
          <w:rFonts w:hint="eastAsia"/>
        </w:rPr>
        <w:t>“览”字不仅仅是一个简单的汉字，它是中华文化的一个缩影，承载着千年的智慧结晶。从古老的文献到今日的生活，“览”字始终保持着其核心价值，并不断地适应新的语境发展出更加丰富的含义。当我们使用“览”这个词时，实际上也是在延续这一悠久的传统，同时赋予它新的生命力。</w:t>
      </w:r>
    </w:p>
    <w:p w14:paraId="1E563278" w14:textId="77777777" w:rsidR="005144BA" w:rsidRDefault="005144BA">
      <w:pPr>
        <w:rPr>
          <w:rFonts w:hint="eastAsia"/>
        </w:rPr>
      </w:pPr>
    </w:p>
    <w:p w14:paraId="48A6381A" w14:textId="77777777" w:rsidR="005144BA" w:rsidRDefault="00514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65BED" w14:textId="6BDAEC40" w:rsidR="00F54B45" w:rsidRDefault="00F54B45"/>
    <w:sectPr w:rsidR="00F54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45"/>
    <w:rsid w:val="002D0BB4"/>
    <w:rsid w:val="005144BA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4E32-A136-41CC-9854-3AE0799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