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C67ED" w14:textId="77777777" w:rsidR="002C098C" w:rsidRDefault="002C098C">
      <w:pPr>
        <w:rPr>
          <w:rFonts w:hint="eastAsia"/>
        </w:rPr>
      </w:pPr>
      <w:r>
        <w:rPr>
          <w:rFonts w:hint="eastAsia"/>
        </w:rPr>
        <w:t>藓组词的拼音部首结构</w:t>
      </w:r>
    </w:p>
    <w:p w14:paraId="7F719D67" w14:textId="77777777" w:rsidR="002C098C" w:rsidRDefault="002C098C">
      <w:pPr>
        <w:rPr>
          <w:rFonts w:hint="eastAsia"/>
        </w:rPr>
      </w:pPr>
      <w:r>
        <w:rPr>
          <w:rFonts w:hint="eastAsia"/>
        </w:rPr>
        <w:t>藓类植物属于苔藓植物门，是一大类生长在湿润环境中的非维管植物。然而，“藓”字不仅在自然科学中有着重要的地位，在汉字学习和汉语词汇构建中同样扮演着独特的角色。下面我们将探讨“藓”字的拼音、部首以及其在组词中的结构特征。</w:t>
      </w:r>
    </w:p>
    <w:p w14:paraId="3DA9449F" w14:textId="77777777" w:rsidR="002C098C" w:rsidRDefault="002C098C">
      <w:pPr>
        <w:rPr>
          <w:rFonts w:hint="eastAsia"/>
        </w:rPr>
      </w:pPr>
    </w:p>
    <w:p w14:paraId="0395E145" w14:textId="77777777" w:rsidR="002C098C" w:rsidRDefault="002C098C">
      <w:pPr>
        <w:rPr>
          <w:rFonts w:hint="eastAsia"/>
        </w:rPr>
      </w:pPr>
      <w:r>
        <w:rPr>
          <w:rFonts w:hint="eastAsia"/>
        </w:rPr>
        <w:t>拼音解析</w:t>
      </w:r>
    </w:p>
    <w:p w14:paraId="3759338E" w14:textId="77777777" w:rsidR="002C098C" w:rsidRDefault="002C098C">
      <w:pPr>
        <w:rPr>
          <w:rFonts w:hint="eastAsia"/>
        </w:rPr>
      </w:pPr>
      <w:r>
        <w:rPr>
          <w:rFonts w:hint="eastAsia"/>
        </w:rPr>
        <w:t>“藓”的拼音是xiǎn，声调为第三声。在汉语拼音体系中，它由声母x和韵母ian构成。这个音节在发音时需要注意舌尖轻抵上前牙背，形成轻微的气流阻塞后快速释放，产生一个清晰而短促的声音。对于学习汉语的外国人来说，掌握正确的发音技巧至关重要。</w:t>
      </w:r>
    </w:p>
    <w:p w14:paraId="609577BF" w14:textId="77777777" w:rsidR="002C098C" w:rsidRDefault="002C098C">
      <w:pPr>
        <w:rPr>
          <w:rFonts w:hint="eastAsia"/>
        </w:rPr>
      </w:pPr>
    </w:p>
    <w:p w14:paraId="1BD87E23" w14:textId="77777777" w:rsidR="002C098C" w:rsidRDefault="002C098C">
      <w:pPr>
        <w:rPr>
          <w:rFonts w:hint="eastAsia"/>
        </w:rPr>
      </w:pPr>
      <w:r>
        <w:rPr>
          <w:rFonts w:hint="eastAsia"/>
        </w:rPr>
        <w:t>部首分析</w:t>
      </w:r>
    </w:p>
    <w:p w14:paraId="6241F1EA" w14:textId="77777777" w:rsidR="002C098C" w:rsidRDefault="002C098C">
      <w:pPr>
        <w:rPr>
          <w:rFonts w:hint="eastAsia"/>
        </w:rPr>
      </w:pPr>
      <w:r>
        <w:rPr>
          <w:rFonts w:hint="eastAsia"/>
        </w:rPr>
        <w:t>从部首角度来看，“藓”字的部首是“艹”，意味着它与植物相关。这与它的实际意义完全吻合，因为“藓”特指一类小型的非维管植物。在汉字书写中，部首往往能够提示字义所属的大致范围，帮助学习者理解和记忆生字。“艹”作为部首的字大多与草本植物有关，如花、草等。</w:t>
      </w:r>
    </w:p>
    <w:p w14:paraId="3BF07269" w14:textId="77777777" w:rsidR="002C098C" w:rsidRDefault="002C098C">
      <w:pPr>
        <w:rPr>
          <w:rFonts w:hint="eastAsia"/>
        </w:rPr>
      </w:pPr>
    </w:p>
    <w:p w14:paraId="5327E96B" w14:textId="77777777" w:rsidR="002C098C" w:rsidRDefault="002C098C">
      <w:pPr>
        <w:rPr>
          <w:rFonts w:hint="eastAsia"/>
        </w:rPr>
      </w:pPr>
      <w:r>
        <w:rPr>
          <w:rFonts w:hint="eastAsia"/>
        </w:rPr>
        <w:t>组词结构特点</w:t>
      </w:r>
    </w:p>
    <w:p w14:paraId="3C44CB5B" w14:textId="77777777" w:rsidR="002C098C" w:rsidRDefault="002C098C">
      <w:pPr>
        <w:rPr>
          <w:rFonts w:hint="eastAsia"/>
        </w:rPr>
      </w:pPr>
      <w:r>
        <w:rPr>
          <w:rFonts w:hint="eastAsia"/>
        </w:rPr>
        <w:t>在组词方面，“藓”字通常不单独使用，而是与其他字组合成复合词，以表达更具体的概念或事物。例如，“苔藓”是一个常见的组合，指的是包括藓类在内的多种低等植物。还有“藓墙”，用来形容长满苔藓的老式墙壁，给人一种古朴的感觉。通过这样的组合方式，“藓”字不仅丰富了汉语的词汇量，也增强了语言的表现力。</w:t>
      </w:r>
    </w:p>
    <w:p w14:paraId="7385F34F" w14:textId="77777777" w:rsidR="002C098C" w:rsidRDefault="002C098C">
      <w:pPr>
        <w:rPr>
          <w:rFonts w:hint="eastAsia"/>
        </w:rPr>
      </w:pPr>
    </w:p>
    <w:p w14:paraId="0801FEE0" w14:textId="77777777" w:rsidR="002C098C" w:rsidRDefault="002C098C">
      <w:pPr>
        <w:rPr>
          <w:rFonts w:hint="eastAsia"/>
        </w:rPr>
      </w:pPr>
      <w:r>
        <w:rPr>
          <w:rFonts w:hint="eastAsia"/>
        </w:rPr>
        <w:t>文化含义与应用</w:t>
      </w:r>
    </w:p>
    <w:p w14:paraId="1F0D8925" w14:textId="77777777" w:rsidR="002C098C" w:rsidRDefault="002C098C">
      <w:pPr>
        <w:rPr>
          <w:rFonts w:hint="eastAsia"/>
        </w:rPr>
      </w:pPr>
      <w:r>
        <w:rPr>
          <w:rFonts w:hint="eastAsia"/>
        </w:rPr>
        <w:t>在文化层面上，“藓”字及其组成的词语常常被用于文学作品中，借以描绘宁静、古老或者自然的场景。比如，在古典诗词里，苔藓常被视为时间流逝、世事变迁的象征。随着现代社会对环境保护意识的增强，“藓”字所代表的这些低等植物也因其对空气质量改善的作用而受到关注。</w:t>
      </w:r>
    </w:p>
    <w:p w14:paraId="3C73E3EC" w14:textId="77777777" w:rsidR="002C098C" w:rsidRDefault="002C098C">
      <w:pPr>
        <w:rPr>
          <w:rFonts w:hint="eastAsia"/>
        </w:rPr>
      </w:pPr>
    </w:p>
    <w:p w14:paraId="079B811C" w14:textId="77777777" w:rsidR="002C098C" w:rsidRDefault="002C098C">
      <w:pPr>
        <w:rPr>
          <w:rFonts w:hint="eastAsia"/>
        </w:rPr>
      </w:pPr>
      <w:r>
        <w:rPr>
          <w:rFonts w:hint="eastAsia"/>
        </w:rPr>
        <w:t>最后的总结</w:t>
      </w:r>
    </w:p>
    <w:p w14:paraId="64C5D58F" w14:textId="77777777" w:rsidR="002C098C" w:rsidRDefault="002C098C">
      <w:pPr>
        <w:rPr>
          <w:rFonts w:hint="eastAsia"/>
        </w:rPr>
      </w:pPr>
      <w:r>
        <w:rPr>
          <w:rFonts w:hint="eastAsia"/>
        </w:rPr>
        <w:t>“藓”字通过其特定的拼音、明显的部首标志以及在组词中的独特作用，展现了汉字的魅力和复杂性。无论是对于汉语学习者还是对中国文化感兴趣的外国友人而言，了解“藓”字背后的知识，都有助于更好地掌握汉语，并深入理解中国文化中关于自然和谐共存的价值观。</w:t>
      </w:r>
    </w:p>
    <w:p w14:paraId="29617528" w14:textId="77777777" w:rsidR="002C098C" w:rsidRDefault="002C098C">
      <w:pPr>
        <w:rPr>
          <w:rFonts w:hint="eastAsia"/>
        </w:rPr>
      </w:pPr>
    </w:p>
    <w:p w14:paraId="7437D93D" w14:textId="77777777" w:rsidR="002C098C" w:rsidRDefault="002C09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B3DC7" w14:textId="77777777" w:rsidR="002C098C" w:rsidRDefault="002C09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4F0F9" w14:textId="1D95F52B" w:rsidR="000050B9" w:rsidRDefault="000050B9"/>
    <w:sectPr w:rsidR="00005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B9"/>
    <w:rsid w:val="000050B9"/>
    <w:rsid w:val="002C098C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71999-B395-4663-B076-4F490D53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