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CBC2" w14:textId="77777777" w:rsidR="006157A3" w:rsidRDefault="006157A3">
      <w:pPr>
        <w:rPr>
          <w:rFonts w:hint="eastAsia"/>
        </w:rPr>
      </w:pPr>
      <w:r>
        <w:rPr>
          <w:rFonts w:hint="eastAsia"/>
        </w:rPr>
        <w:t>萧的拼音组词：文化中的和谐音符</w:t>
      </w:r>
    </w:p>
    <w:p w14:paraId="6392F229" w14:textId="77777777" w:rsidR="006157A3" w:rsidRDefault="006157A3">
      <w:pPr>
        <w:rPr>
          <w:rFonts w:hint="eastAsia"/>
        </w:rPr>
      </w:pPr>
      <w:r>
        <w:rPr>
          <w:rFonts w:hint="eastAsia"/>
        </w:rPr>
        <w:t>在汉语的广袤世界里，每个汉字都有其独特的发音和意义。萧（xiāo），这个看似简单的字，却蕴含着深厚的文化底蕴与丰富的语言艺术。从古代诗词到现代文学，萧字以各种形式出现在我们的生活中，成为连接过去与现在的桥梁。</w:t>
      </w:r>
    </w:p>
    <w:p w14:paraId="7E70C793" w14:textId="77777777" w:rsidR="006157A3" w:rsidRDefault="006157A3">
      <w:pPr>
        <w:rPr>
          <w:rFonts w:hint="eastAsia"/>
        </w:rPr>
      </w:pPr>
    </w:p>
    <w:p w14:paraId="2AE646EC" w14:textId="77777777" w:rsidR="006157A3" w:rsidRDefault="006157A3">
      <w:pPr>
        <w:rPr>
          <w:rFonts w:hint="eastAsia"/>
        </w:rPr>
      </w:pPr>
      <w:r>
        <w:rPr>
          <w:rFonts w:hint="eastAsia"/>
        </w:rPr>
        <w:t>自然之声：风中之萧</w:t>
      </w:r>
    </w:p>
    <w:p w14:paraId="671AE6E6" w14:textId="77777777" w:rsidR="006157A3" w:rsidRDefault="006157A3">
      <w:pPr>
        <w:rPr>
          <w:rFonts w:hint="eastAsia"/>
        </w:rPr>
      </w:pPr>
      <w:r>
        <w:rPr>
          <w:rFonts w:hint="eastAsia"/>
        </w:rPr>
        <w:t>“萧”最原始的意义是指一种管乐器，类似于今天的排箫，由多根长短不一的竹管组成。当风吹过这些空心的竹管时，会发出清脆悦耳的声音，仿佛是大自然奏响的一曲乐章。在中国古典音乐中，萧声常常被用来表达宁静、悠远的情感，如王维诗中的“空山不见人，但闻人语响”，其中的“响”可以想象为萧声，给人一种空灵之美。</w:t>
      </w:r>
    </w:p>
    <w:p w14:paraId="70FEB525" w14:textId="77777777" w:rsidR="006157A3" w:rsidRDefault="006157A3">
      <w:pPr>
        <w:rPr>
          <w:rFonts w:hint="eastAsia"/>
        </w:rPr>
      </w:pPr>
    </w:p>
    <w:p w14:paraId="000FE878" w14:textId="77777777" w:rsidR="006157A3" w:rsidRDefault="006157A3">
      <w:pPr>
        <w:rPr>
          <w:rFonts w:hint="eastAsia"/>
        </w:rPr>
      </w:pPr>
      <w:r>
        <w:rPr>
          <w:rFonts w:hint="eastAsia"/>
        </w:rPr>
        <w:t>历史记忆：姓氏中的萧</w:t>
      </w:r>
    </w:p>
    <w:p w14:paraId="64E60B5E" w14:textId="77777777" w:rsidR="006157A3" w:rsidRDefault="006157A3">
      <w:pPr>
        <w:rPr>
          <w:rFonts w:hint="eastAsia"/>
        </w:rPr>
      </w:pPr>
      <w:r>
        <w:rPr>
          <w:rFonts w:hint="eastAsia"/>
        </w:rPr>
        <w:t>除了作为乐器名，“萧”也是中国的一个古老姓氏。据史书记载，萧姓源自姬姓，周朝时期就有萧国的存在。随着时间的推移，萧姓家族人才辈出，在政治、军事、文学等领域均有所建树。例如南朝齐梁两代皇族就是萧姓，他们不仅在政治上有所作为，还对文化艺术的发展做出了巨大贡献。还有许多著名的文人墨客也姓萧，他们的作品至今仍被人们传颂。</w:t>
      </w:r>
    </w:p>
    <w:p w14:paraId="39C29419" w14:textId="77777777" w:rsidR="006157A3" w:rsidRDefault="006157A3">
      <w:pPr>
        <w:rPr>
          <w:rFonts w:hint="eastAsia"/>
        </w:rPr>
      </w:pPr>
    </w:p>
    <w:p w14:paraId="50EBFCC6" w14:textId="77777777" w:rsidR="006157A3" w:rsidRDefault="006157A3">
      <w:pPr>
        <w:rPr>
          <w:rFonts w:hint="eastAsia"/>
        </w:rPr>
      </w:pPr>
      <w:r>
        <w:rPr>
          <w:rFonts w:hint="eastAsia"/>
        </w:rPr>
        <w:t>情感寄托：诗意中的萧</w:t>
      </w:r>
    </w:p>
    <w:p w14:paraId="61A2122B" w14:textId="77777777" w:rsidR="006157A3" w:rsidRDefault="006157A3">
      <w:pPr>
        <w:rPr>
          <w:rFonts w:hint="eastAsia"/>
        </w:rPr>
      </w:pPr>
      <w:r>
        <w:rPr>
          <w:rFonts w:hint="eastAsia"/>
        </w:rPr>
        <w:t>在诗歌的世界里，“萧”字经常出现，它既可以是具体的事物，也可以是一种抽象的情感符号。诗人常常用萧来描绘秋天的景象，因为秋风起时，落叶纷飞，万物凋零，这与萧声所带来的那种淡淡的哀愁相契合。如杜甫《登高》中写道：“无边落木萧萧下，不尽长江滚滚来。”这里的“萧萧”不仅形容了树叶飘落的声音，更表达了诗人对时光流逝、世事变迁的感慨。</w:t>
      </w:r>
    </w:p>
    <w:p w14:paraId="0D063372" w14:textId="77777777" w:rsidR="006157A3" w:rsidRDefault="006157A3">
      <w:pPr>
        <w:rPr>
          <w:rFonts w:hint="eastAsia"/>
        </w:rPr>
      </w:pPr>
    </w:p>
    <w:p w14:paraId="3CD0BD02" w14:textId="77777777" w:rsidR="006157A3" w:rsidRDefault="006157A3">
      <w:pPr>
        <w:rPr>
          <w:rFonts w:hint="eastAsia"/>
        </w:rPr>
      </w:pPr>
      <w:r>
        <w:rPr>
          <w:rFonts w:hint="eastAsia"/>
        </w:rPr>
        <w:t>现代视角：萧的新含义</w:t>
      </w:r>
    </w:p>
    <w:p w14:paraId="2802919B" w14:textId="77777777" w:rsidR="006157A3" w:rsidRDefault="006157A3">
      <w:pPr>
        <w:rPr>
          <w:rFonts w:hint="eastAsia"/>
        </w:rPr>
      </w:pPr>
      <w:r>
        <w:rPr>
          <w:rFonts w:hint="eastAsia"/>
        </w:rPr>
        <w:t>进入现代社会后，“萧”字并没有随着时代的变迁而失去它的魅力。相反，它在新的语境下获得了更加多元化的解读。比如在网络用语中，“萧”有时会被用来调侃某人的状态或心情，就像说某人“萧条”一样，意思是指对方情绪低落或是生活不如意。在一些创意产业中，设计师们也会将萧元素融入作品之中，通过现代化的设计手法赋予传统符号全新的生命力。</w:t>
      </w:r>
    </w:p>
    <w:p w14:paraId="4F3F6B99" w14:textId="77777777" w:rsidR="006157A3" w:rsidRDefault="006157A3">
      <w:pPr>
        <w:rPr>
          <w:rFonts w:hint="eastAsia"/>
        </w:rPr>
      </w:pPr>
    </w:p>
    <w:p w14:paraId="27BDBFE8" w14:textId="77777777" w:rsidR="006157A3" w:rsidRDefault="006157A3">
      <w:pPr>
        <w:rPr>
          <w:rFonts w:hint="eastAsia"/>
        </w:rPr>
      </w:pPr>
      <w:r>
        <w:rPr>
          <w:rFonts w:hint="eastAsia"/>
        </w:rPr>
        <w:t>最后的总结：萧——永恒的语言艺术</w:t>
      </w:r>
    </w:p>
    <w:p w14:paraId="5518333B" w14:textId="77777777" w:rsidR="006157A3" w:rsidRDefault="006157A3">
      <w:pPr>
        <w:rPr>
          <w:rFonts w:hint="eastAsia"/>
        </w:rPr>
      </w:pPr>
      <w:r>
        <w:rPr>
          <w:rFonts w:hint="eastAsia"/>
        </w:rPr>
        <w:t>无论是作为一种古老的乐器、一个历史悠久的姓氏，还是文学作品里的常见意象，“萧”都在中华文化的长河中留下了深刻的印记。它不仅仅是一个简单的汉字，更是承载着无数故事与情感的艺术符号。随着社会的发展变化，“萧”的内涵也在不断丰富和发展，继续以其独特的方式影响着一代又一代的人们。</w:t>
      </w:r>
    </w:p>
    <w:p w14:paraId="64CEA822" w14:textId="77777777" w:rsidR="006157A3" w:rsidRDefault="006157A3">
      <w:pPr>
        <w:rPr>
          <w:rFonts w:hint="eastAsia"/>
        </w:rPr>
      </w:pPr>
    </w:p>
    <w:p w14:paraId="2FAE8359" w14:textId="77777777" w:rsidR="006157A3" w:rsidRDefault="00615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FA0A5" w14:textId="67151AB5" w:rsidR="00E321AC" w:rsidRDefault="00E321AC"/>
    <w:sectPr w:rsidR="00E3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AC"/>
    <w:rsid w:val="002D0BB4"/>
    <w:rsid w:val="006157A3"/>
    <w:rsid w:val="00E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9417F-8FE8-4694-B989-90A9FA22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