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3B470" w14:textId="77777777" w:rsidR="00DF5894" w:rsidRDefault="00DF5894">
      <w:pPr>
        <w:rPr>
          <w:rFonts w:hint="eastAsia"/>
        </w:rPr>
      </w:pPr>
      <w:r>
        <w:rPr>
          <w:rFonts w:hint="eastAsia"/>
        </w:rPr>
        <w:t>莲藕的拼音怎么拼写</w:t>
      </w:r>
    </w:p>
    <w:p w14:paraId="59BA90C1" w14:textId="77777777" w:rsidR="00DF5894" w:rsidRDefault="00DF5894">
      <w:pPr>
        <w:rPr>
          <w:rFonts w:hint="eastAsia"/>
        </w:rPr>
      </w:pPr>
      <w:r>
        <w:rPr>
          <w:rFonts w:hint="eastAsia"/>
        </w:rPr>
        <w:t>在汉语拼音系统中，莲藕这两个汉字分别有着独特的发音。对于“莲”字，其拼音是 lián；而“藕”字的拼音则是 ǒu。因此，当我们将这两个字组合在一起表示这种植物时，它的完整拼音形式就是 lián ǒu。这种拼写方法不仅体现了中文拼音系统的规则，也反映了汉字背后的文化和语言特性。</w:t>
      </w:r>
    </w:p>
    <w:p w14:paraId="5088D3B8" w14:textId="77777777" w:rsidR="00DF5894" w:rsidRDefault="00DF5894">
      <w:pPr>
        <w:rPr>
          <w:rFonts w:hint="eastAsia"/>
        </w:rPr>
      </w:pPr>
    </w:p>
    <w:p w14:paraId="27B393FC" w14:textId="77777777" w:rsidR="00DF5894" w:rsidRDefault="00DF5894">
      <w:pPr>
        <w:rPr>
          <w:rFonts w:hint="eastAsia"/>
        </w:rPr>
      </w:pPr>
      <w:r>
        <w:rPr>
          <w:rFonts w:hint="eastAsia"/>
        </w:rPr>
        <w:t>深入探讨：拼音中的声调</w:t>
      </w:r>
    </w:p>
    <w:p w14:paraId="6813A5E9" w14:textId="77777777" w:rsidR="00DF5894" w:rsidRDefault="00DF5894">
      <w:pPr>
        <w:rPr>
          <w:rFonts w:hint="eastAsia"/>
        </w:rPr>
      </w:pPr>
      <w:r>
        <w:rPr>
          <w:rFonts w:hint="eastAsia"/>
        </w:rPr>
        <w:t>在了解了基本的拼音之后，我们不能忽略的是汉语拼音中极为重要的一个元素——声调。汉语是一门声调语言，不同的声调可以改变一个词的意思。对于“莲藕”，“莲”的声调是第二声（阳平），即音调从较低处升上去；“藕”的声调是第三声（上声），其特点是音调先降后升。正确地使用声调对准确表达词语意义至关重要。</w:t>
      </w:r>
    </w:p>
    <w:p w14:paraId="6B4FA859" w14:textId="77777777" w:rsidR="00DF5894" w:rsidRDefault="00DF5894">
      <w:pPr>
        <w:rPr>
          <w:rFonts w:hint="eastAsia"/>
        </w:rPr>
      </w:pPr>
    </w:p>
    <w:p w14:paraId="414F2A74" w14:textId="77777777" w:rsidR="00DF5894" w:rsidRDefault="00DF5894">
      <w:pPr>
        <w:rPr>
          <w:rFonts w:hint="eastAsia"/>
        </w:rPr>
      </w:pPr>
      <w:r>
        <w:rPr>
          <w:rFonts w:hint="eastAsia"/>
        </w:rPr>
        <w:t>莲藕在中国文化中的地位</w:t>
      </w:r>
    </w:p>
    <w:p w14:paraId="002582DA" w14:textId="77777777" w:rsidR="00DF5894" w:rsidRDefault="00DF5894">
      <w:pPr>
        <w:rPr>
          <w:rFonts w:hint="eastAsia"/>
        </w:rPr>
      </w:pPr>
      <w:r>
        <w:rPr>
          <w:rFonts w:hint="eastAsia"/>
        </w:rPr>
        <w:t>莲藕在中国文化中占据着特殊的地位，不仅仅是因为它作为一种食材出现在人们的餐桌上，更因为它象征着纯洁与高雅。莲花出淤泥而不染的形象深入人心，成为了文人墨客笔下的常客。而莲藕本身，因其内部空心、节节相连的特点，也被赋予了连绵不断、吉祥如意的美好寓意。无论是在传统节日还是日常生活中，莲藕都是不可或缺的一部分。</w:t>
      </w:r>
    </w:p>
    <w:p w14:paraId="03B22846" w14:textId="77777777" w:rsidR="00DF5894" w:rsidRDefault="00DF5894">
      <w:pPr>
        <w:rPr>
          <w:rFonts w:hint="eastAsia"/>
        </w:rPr>
      </w:pPr>
    </w:p>
    <w:p w14:paraId="290E9A80" w14:textId="77777777" w:rsidR="00DF5894" w:rsidRDefault="00DF5894">
      <w:pPr>
        <w:rPr>
          <w:rFonts w:hint="eastAsia"/>
        </w:rPr>
      </w:pPr>
      <w:r>
        <w:rPr>
          <w:rFonts w:hint="eastAsia"/>
        </w:rPr>
        <w:t>种植与分布</w:t>
      </w:r>
    </w:p>
    <w:p w14:paraId="524E0150" w14:textId="77777777" w:rsidR="00DF5894" w:rsidRDefault="00DF5894">
      <w:pPr>
        <w:rPr>
          <w:rFonts w:hint="eastAsia"/>
        </w:rPr>
      </w:pPr>
      <w:r>
        <w:rPr>
          <w:rFonts w:hint="eastAsia"/>
        </w:rPr>
        <w:t>莲藕的种植广泛分布于中国南方地区，如江苏、浙江、湖北等地。这些地方气候湿润，湖泊河流众多，非常适合莲藕生长。莲藕一般在春季播种，夏季开花结籽，秋季收获。农民们根据自然规律精心照料，确保每一株莲藕都能健康生长。莲藕不仅是中国的重要农产品之一，同时也出口到世界各地，让更多的人品尝到来自东方的独特风味。</w:t>
      </w:r>
    </w:p>
    <w:p w14:paraId="1673C7EC" w14:textId="77777777" w:rsidR="00DF5894" w:rsidRDefault="00DF5894">
      <w:pPr>
        <w:rPr>
          <w:rFonts w:hint="eastAsia"/>
        </w:rPr>
      </w:pPr>
    </w:p>
    <w:p w14:paraId="3416BBF1" w14:textId="77777777" w:rsidR="00DF5894" w:rsidRDefault="00DF5894">
      <w:pPr>
        <w:rPr>
          <w:rFonts w:hint="eastAsia"/>
        </w:rPr>
      </w:pPr>
      <w:r>
        <w:rPr>
          <w:rFonts w:hint="eastAsia"/>
        </w:rPr>
        <w:t>莲藕的营养价值与食用方式</w:t>
      </w:r>
    </w:p>
    <w:p w14:paraId="7C4408E3" w14:textId="77777777" w:rsidR="00DF5894" w:rsidRDefault="00DF5894">
      <w:pPr>
        <w:rPr>
          <w:rFonts w:hint="eastAsia"/>
        </w:rPr>
      </w:pPr>
      <w:r>
        <w:rPr>
          <w:rFonts w:hint="eastAsia"/>
        </w:rPr>
        <w:t>除了文化和美学价值外，莲藕还具有极高的营养价值。它富含膳食纤维、维生素C以及多种矿物质，有助于促进消化、增强免疫力。莲藕可生食也可熟食，无论是凉拌、炖汤还是炒菜，都能展现出独特的口感和味道。特别是在炎热的夏天，一碗清凉解暑的莲藕汤是许多家庭的喜爱之选。莲藕还可以制成各种点心和甜品，为人们的生活增添了更多色彩。</w:t>
      </w:r>
    </w:p>
    <w:p w14:paraId="359E967A" w14:textId="77777777" w:rsidR="00DF5894" w:rsidRDefault="00DF5894">
      <w:pPr>
        <w:rPr>
          <w:rFonts w:hint="eastAsia"/>
        </w:rPr>
      </w:pPr>
    </w:p>
    <w:p w14:paraId="2C1D7D2A" w14:textId="77777777" w:rsidR="00DF5894" w:rsidRDefault="00DF5894">
      <w:pPr>
        <w:rPr>
          <w:rFonts w:hint="eastAsia"/>
        </w:rPr>
      </w:pPr>
      <w:r>
        <w:rPr>
          <w:rFonts w:hint="eastAsia"/>
        </w:rPr>
        <w:t>最后的总结</w:t>
      </w:r>
    </w:p>
    <w:p w14:paraId="70E26A0F" w14:textId="77777777" w:rsidR="00DF5894" w:rsidRDefault="00DF5894">
      <w:pPr>
        <w:rPr>
          <w:rFonts w:hint="eastAsia"/>
        </w:rPr>
      </w:pPr>
      <w:r>
        <w:rPr>
          <w:rFonts w:hint="eastAsia"/>
        </w:rPr>
        <w:t>“莲藕”的拼音是 lián ǒu，其中包含了丰富的文化和语言信息。通过学习正确的拼音拼写和理解其背后的声调变化，我们可以更好地掌握汉语这门美丽的语言。莲藕作为中国文化的一部分，在饮食、农业乃至文学艺术领域都有着不可替代的作用。希望通过对莲藕拼音的学习，能激发大家对中国传统文化的兴趣，并加深对汉语魅力的理解。</w:t>
      </w:r>
    </w:p>
    <w:p w14:paraId="0F2019D0" w14:textId="77777777" w:rsidR="00DF5894" w:rsidRDefault="00DF5894">
      <w:pPr>
        <w:rPr>
          <w:rFonts w:hint="eastAsia"/>
        </w:rPr>
      </w:pPr>
    </w:p>
    <w:p w14:paraId="3A6CEB04" w14:textId="77777777" w:rsidR="00DF5894" w:rsidRDefault="00DF5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3A651" w14:textId="5D8B0C8A" w:rsidR="004F57FB" w:rsidRDefault="004F57FB"/>
    <w:sectPr w:rsidR="004F5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FB"/>
    <w:rsid w:val="002D0BB4"/>
    <w:rsid w:val="004F57FB"/>
    <w:rsid w:val="00D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EE94E-D467-4A77-92D8-125FEA79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