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0B71" w14:textId="77777777" w:rsidR="0024098A" w:rsidRDefault="0024098A">
      <w:pPr>
        <w:rPr>
          <w:rFonts w:hint="eastAsia"/>
        </w:rPr>
      </w:pPr>
      <w:r>
        <w:rPr>
          <w:rFonts w:hint="eastAsia"/>
        </w:rPr>
        <w:t>Tiǎn Pánzi - 舔盘子</w:t>
      </w:r>
    </w:p>
    <w:p w14:paraId="4F69F395" w14:textId="77777777" w:rsidR="0024098A" w:rsidRDefault="0024098A">
      <w:pPr>
        <w:rPr>
          <w:rFonts w:hint="eastAsia"/>
        </w:rPr>
      </w:pPr>
      <w:r>
        <w:rPr>
          <w:rFonts w:hint="eastAsia"/>
        </w:rPr>
        <w:t>在日常生活中，"舔盘子"这个动作或许并不被大众所提及，但它却承载着丰富的人文内涵和历史故事。无论是家庭聚餐后的小趣事，还是餐馆里服务员的辛勤劳动，"舔盘子"都以它独特的方式存在于我们的生活之中。</w:t>
      </w:r>
    </w:p>
    <w:p w14:paraId="11CD8DBF" w14:textId="77777777" w:rsidR="0024098A" w:rsidRDefault="0024098A">
      <w:pPr>
        <w:rPr>
          <w:rFonts w:hint="eastAsia"/>
        </w:rPr>
      </w:pPr>
    </w:p>
    <w:p w14:paraId="0B7FFBF3" w14:textId="77777777" w:rsidR="0024098A" w:rsidRDefault="0024098A">
      <w:pPr>
        <w:rPr>
          <w:rFonts w:hint="eastAsia"/>
        </w:rPr>
      </w:pPr>
      <w:r>
        <w:rPr>
          <w:rFonts w:hint="eastAsia"/>
        </w:rPr>
        <w:t>从传统到现代：舔盘子的意义变迁</w:t>
      </w:r>
    </w:p>
    <w:p w14:paraId="02BB145F" w14:textId="77777777" w:rsidR="0024098A" w:rsidRDefault="0024098A">
      <w:pPr>
        <w:rPr>
          <w:rFonts w:hint="eastAsia"/>
        </w:rPr>
      </w:pPr>
      <w:r>
        <w:rPr>
          <w:rFonts w:hint="eastAsia"/>
        </w:rPr>
        <w:t>在古代社会，食物资源相对匮乏，每一粒粮食都被视为珍贵。因此，在一些地区形成了吃完饭后用舌头清理碗碟的习惯，这不仅是对食物的尊重，也是一种节约的表现。随着时代的进步和社会的发展，这种习惯逐渐演变成了礼仪的一部分，象征着用餐结束后的整洁与礼貌。然而，在现代社会，由于卫生观念的普及和个人健康意识的提高，“舔盘子”的行为已经不再常见，取而代之的是更加科学合理的餐具清洁方式。</w:t>
      </w:r>
    </w:p>
    <w:p w14:paraId="204A978A" w14:textId="77777777" w:rsidR="0024098A" w:rsidRDefault="0024098A">
      <w:pPr>
        <w:rPr>
          <w:rFonts w:hint="eastAsia"/>
        </w:rPr>
      </w:pPr>
    </w:p>
    <w:p w14:paraId="7FA79EFD" w14:textId="77777777" w:rsidR="0024098A" w:rsidRDefault="0024098A">
      <w:pPr>
        <w:rPr>
          <w:rFonts w:hint="eastAsia"/>
        </w:rPr>
      </w:pPr>
      <w:r>
        <w:rPr>
          <w:rFonts w:hint="eastAsia"/>
        </w:rPr>
        <w:t>舌尖上的文化：不同地区的舔盘习俗</w:t>
      </w:r>
    </w:p>
    <w:p w14:paraId="03285937" w14:textId="77777777" w:rsidR="0024098A" w:rsidRDefault="0024098A">
      <w:pPr>
        <w:rPr>
          <w:rFonts w:hint="eastAsia"/>
        </w:rPr>
      </w:pPr>
      <w:r>
        <w:rPr>
          <w:rFonts w:hint="eastAsia"/>
        </w:rPr>
        <w:t>世界各地的文化差异造就了各具特色的餐桌礼仪。“舔盘子”虽然不是所有国家和地区都有的现象，但在某些特定的地方，它却有着特殊的含义。例如，在一些非洲部落中，人们认为通过舔食器皿可以表达对主人款待的感激之情；而在蒙古族的传统婚礼上，新郎新娘会共同完成这一仪式，以此来祈求未来的日子丰衣足食。这些习俗不仅体现了当地居民的生活智慧，更反映了他们对于美好生活的向往。</w:t>
      </w:r>
    </w:p>
    <w:p w14:paraId="3ABFF2B6" w14:textId="77777777" w:rsidR="0024098A" w:rsidRDefault="0024098A">
      <w:pPr>
        <w:rPr>
          <w:rFonts w:hint="eastAsia"/>
        </w:rPr>
      </w:pPr>
    </w:p>
    <w:p w14:paraId="50567DD7" w14:textId="77777777" w:rsidR="0024098A" w:rsidRDefault="0024098A">
      <w:pPr>
        <w:rPr>
          <w:rFonts w:hint="eastAsia"/>
        </w:rPr>
      </w:pPr>
      <w:r>
        <w:rPr>
          <w:rFonts w:hint="eastAsia"/>
        </w:rPr>
        <w:t>卫生与健康的考量</w:t>
      </w:r>
    </w:p>
    <w:p w14:paraId="5EAE8BE9" w14:textId="77777777" w:rsidR="0024098A" w:rsidRDefault="0024098A">
      <w:pPr>
        <w:rPr>
          <w:rFonts w:hint="eastAsia"/>
        </w:rPr>
      </w:pPr>
      <w:r>
        <w:rPr>
          <w:rFonts w:hint="eastAsia"/>
        </w:rPr>
        <w:t>尽管“舔盘子”蕴含着深厚的文化背景，但从现代医学角度来看，这样的做法并不提倡。口腔内存在大量细菌，如果直接接触未清洗过的餐具，则可能导致交叉感染等问题。为了保证食品安全卫生，餐饮行业普遍采用高温消毒等专业手段处理厨具。因此，我们建议大家遵循科学的方法进行餐具清洁，确保饮食安全。</w:t>
      </w:r>
    </w:p>
    <w:p w14:paraId="7B3BBDB7" w14:textId="77777777" w:rsidR="0024098A" w:rsidRDefault="0024098A">
      <w:pPr>
        <w:rPr>
          <w:rFonts w:hint="eastAsia"/>
        </w:rPr>
      </w:pPr>
    </w:p>
    <w:p w14:paraId="583D6D19" w14:textId="77777777" w:rsidR="0024098A" w:rsidRDefault="0024098A">
      <w:pPr>
        <w:rPr>
          <w:rFonts w:hint="eastAsia"/>
        </w:rPr>
      </w:pPr>
      <w:r>
        <w:rPr>
          <w:rFonts w:hint="eastAsia"/>
        </w:rPr>
        <w:t>艺术视角下的舔盘子</w:t>
      </w:r>
    </w:p>
    <w:p w14:paraId="2C10AF8F" w14:textId="77777777" w:rsidR="0024098A" w:rsidRDefault="0024098A">
      <w:pPr>
        <w:rPr>
          <w:rFonts w:hint="eastAsia"/>
        </w:rPr>
      </w:pPr>
      <w:r>
        <w:rPr>
          <w:rFonts w:hint="eastAsia"/>
        </w:rPr>
        <w:t>有趣的是，“舔盘子”这一看似平凡的动作也曾成为艺术家们创作灵感的源泉。画家可能会捕捉到孩子天真无邪地模仿大人样貌的画面；摄影师则能定格住老人回忆往昔岁月时流露出的温馨瞬间。通过不同的艺术形式展现出来，“舔盘子”不再仅仅是一个简单的动作，而是成为了连接过去与现在、个人与集体情感纽带的一部分。</w:t>
      </w:r>
    </w:p>
    <w:p w14:paraId="07221852" w14:textId="77777777" w:rsidR="0024098A" w:rsidRDefault="0024098A">
      <w:pPr>
        <w:rPr>
          <w:rFonts w:hint="eastAsia"/>
        </w:rPr>
      </w:pPr>
    </w:p>
    <w:p w14:paraId="5447599E" w14:textId="77777777" w:rsidR="0024098A" w:rsidRDefault="0024098A">
      <w:pPr>
        <w:rPr>
          <w:rFonts w:hint="eastAsia"/>
        </w:rPr>
      </w:pPr>
      <w:r>
        <w:rPr>
          <w:rFonts w:hint="eastAsia"/>
        </w:rPr>
        <w:t>最后的总结</w:t>
      </w:r>
    </w:p>
    <w:p w14:paraId="25CB030E" w14:textId="77777777" w:rsidR="0024098A" w:rsidRDefault="0024098A">
      <w:pPr>
        <w:rPr>
          <w:rFonts w:hint="eastAsia"/>
        </w:rPr>
      </w:pPr>
      <w:r>
        <w:rPr>
          <w:rFonts w:hint="eastAsia"/>
        </w:rPr>
        <w:t>“舔盘子”不仅仅是一种行为或习惯，它背后隐藏着丰富的历史文化信息以及人们对生活的态度。随着时代的变化，虽然其表现形式可能有所改变，但其中蕴含的价值观却始终值得我们去思考和传承。当然，在追求传统文化的我们也应该重视公共卫生和个人健康，选择合适的方式来表达对美食的热爱与珍惜。</w:t>
      </w:r>
    </w:p>
    <w:p w14:paraId="6ED3C10C" w14:textId="77777777" w:rsidR="0024098A" w:rsidRDefault="0024098A">
      <w:pPr>
        <w:rPr>
          <w:rFonts w:hint="eastAsia"/>
        </w:rPr>
      </w:pPr>
    </w:p>
    <w:p w14:paraId="79539906" w14:textId="77777777" w:rsidR="0024098A" w:rsidRDefault="00240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EA67C" w14:textId="4CA1E178" w:rsidR="00AB48E5" w:rsidRDefault="00AB48E5"/>
    <w:sectPr w:rsidR="00AB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E5"/>
    <w:rsid w:val="0024098A"/>
    <w:rsid w:val="002D0BB4"/>
    <w:rsid w:val="00A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04175-686A-48F0-8E63-2EC6D200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