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46D29" w14:textId="77777777" w:rsidR="005A4445" w:rsidRDefault="005A4445">
      <w:pPr>
        <w:rPr>
          <w:rFonts w:hint="eastAsia"/>
        </w:rPr>
      </w:pPr>
      <w:r>
        <w:rPr>
          <w:rFonts w:hint="eastAsia"/>
        </w:rPr>
        <w:t>lianmeng: 概念与起源</w:t>
      </w:r>
    </w:p>
    <w:p w14:paraId="1CDED5C1" w14:textId="77777777" w:rsidR="005A4445" w:rsidRDefault="005A4445">
      <w:pPr>
        <w:rPr>
          <w:rFonts w:hint="eastAsia"/>
        </w:rPr>
      </w:pPr>
      <w:r>
        <w:rPr>
          <w:rFonts w:hint="eastAsia"/>
        </w:rPr>
        <w:t>联盟（liánméng）是一种组织形式，它通常是指两个或多个独立实体为了共同的目标而形成的协作关系。在历史上，联盟的概念可以追溯到古代，那时的城邦、部落或是王国会通过缔结盟约来增强自身的安全和影响力。例如，在古希腊，城邦之间的联盟是为了应对来自外部的威胁，如波斯帝国的入侵。在现代，联盟的应用更加广泛，不仅存在于国家间的政治军事合作，也出现在商业、体育、文化等各个领域。</w:t>
      </w:r>
    </w:p>
    <w:p w14:paraId="42CFD2F9" w14:textId="77777777" w:rsidR="005A4445" w:rsidRDefault="005A4445">
      <w:pPr>
        <w:rPr>
          <w:rFonts w:hint="eastAsia"/>
        </w:rPr>
      </w:pPr>
    </w:p>
    <w:p w14:paraId="7E7BA805" w14:textId="77777777" w:rsidR="005A4445" w:rsidRDefault="005A4445">
      <w:pPr>
        <w:rPr>
          <w:rFonts w:hint="eastAsia"/>
        </w:rPr>
      </w:pPr>
      <w:r>
        <w:rPr>
          <w:rFonts w:hint="eastAsia"/>
        </w:rPr>
        <w:t>lianmeng: 国际视角下的联盟</w:t>
      </w:r>
    </w:p>
    <w:p w14:paraId="53CDCC8D" w14:textId="77777777" w:rsidR="005A4445" w:rsidRDefault="005A4445">
      <w:pPr>
        <w:rPr>
          <w:rFonts w:hint="eastAsia"/>
        </w:rPr>
      </w:pPr>
      <w:r>
        <w:rPr>
          <w:rFonts w:hint="eastAsia"/>
        </w:rPr>
        <w:t>从国际政治的角度看，联盟是国与国之间基于战略利益构建的一种合作关系。冷战期间，北约（North Atlantic Treaty Organization）和华约（Warsaw Pact）两大军事集团的对立便是典型的国际联盟案例。进入21世纪后，随着全球化的发展，联盟的形式变得更加多样化，包括经济联盟如欧盟（European Union），以及区域性的安全合作组织，这些联盟都在不同程度上影响着国际格局。</w:t>
      </w:r>
    </w:p>
    <w:p w14:paraId="7081A200" w14:textId="77777777" w:rsidR="005A4445" w:rsidRDefault="005A4445">
      <w:pPr>
        <w:rPr>
          <w:rFonts w:hint="eastAsia"/>
        </w:rPr>
      </w:pPr>
    </w:p>
    <w:p w14:paraId="447D96A8" w14:textId="77777777" w:rsidR="005A4445" w:rsidRDefault="005A4445">
      <w:pPr>
        <w:rPr>
          <w:rFonts w:hint="eastAsia"/>
        </w:rPr>
      </w:pPr>
      <w:r>
        <w:rPr>
          <w:rFonts w:hint="eastAsia"/>
        </w:rPr>
        <w:t>lianmeng: 商业中的联盟现象</w:t>
      </w:r>
    </w:p>
    <w:p w14:paraId="50D9867A" w14:textId="77777777" w:rsidR="005A4445" w:rsidRDefault="005A4445">
      <w:pPr>
        <w:rPr>
          <w:rFonts w:hint="eastAsia"/>
        </w:rPr>
      </w:pPr>
      <w:r>
        <w:rPr>
          <w:rFonts w:hint="eastAsia"/>
        </w:rPr>
        <w:t>在商业世界里，企业间的联盟也是屡见不鲜。当公司希望扩展市场份额或者开发新技术时，它们可能会选择与其他企业建立战略联盟。这类联盟能够帮助企业共享资源和技术，降低风险，实现互利共赢的局面。例如，苹果公司曾与IBM结成联盟，共同推进移动计算技术的发展；而航空业内的代码共享协议，则让不同航空公司得以联合运营航班，为乘客提供更便捷的服务。</w:t>
      </w:r>
    </w:p>
    <w:p w14:paraId="204650A8" w14:textId="77777777" w:rsidR="005A4445" w:rsidRDefault="005A4445">
      <w:pPr>
        <w:rPr>
          <w:rFonts w:hint="eastAsia"/>
        </w:rPr>
      </w:pPr>
    </w:p>
    <w:p w14:paraId="0983E497" w14:textId="77777777" w:rsidR="005A4445" w:rsidRDefault="005A4445">
      <w:pPr>
        <w:rPr>
          <w:rFonts w:hint="eastAsia"/>
        </w:rPr>
      </w:pPr>
      <w:r>
        <w:rPr>
          <w:rFonts w:hint="eastAsia"/>
        </w:rPr>
        <w:t>lianmeng: 体育界的联盟力量</w:t>
      </w:r>
    </w:p>
    <w:p w14:paraId="4ACB2034" w14:textId="77777777" w:rsidR="005A4445" w:rsidRDefault="005A4445">
      <w:pPr>
        <w:rPr>
          <w:rFonts w:hint="eastAsia"/>
        </w:rPr>
      </w:pPr>
      <w:r>
        <w:rPr>
          <w:rFonts w:hint="eastAsia"/>
        </w:rPr>
        <w:t>体育界同样充满了各种类型的联盟。职业运动联盟如美国的NBA（National Basketball Association）或欧洲足球的各大联赛，都是由多支球队组成的竞技平台。这些联盟制定了统一的比赛规则和赛程安排，确保了比赛的公平性和观赏性。运动员个人之间也可能形成非正式的联盟，以促进彼此的职业发展或者共同参与公益活动。</w:t>
      </w:r>
    </w:p>
    <w:p w14:paraId="102B41FB" w14:textId="77777777" w:rsidR="005A4445" w:rsidRDefault="005A4445">
      <w:pPr>
        <w:rPr>
          <w:rFonts w:hint="eastAsia"/>
        </w:rPr>
      </w:pPr>
    </w:p>
    <w:p w14:paraId="178D580C" w14:textId="77777777" w:rsidR="005A4445" w:rsidRDefault="005A4445">
      <w:pPr>
        <w:rPr>
          <w:rFonts w:hint="eastAsia"/>
        </w:rPr>
      </w:pPr>
      <w:r>
        <w:rPr>
          <w:rFonts w:hint="eastAsia"/>
        </w:rPr>
        <w:t>lianmeng: 文化交流与联盟</w:t>
      </w:r>
    </w:p>
    <w:p w14:paraId="18930384" w14:textId="77777777" w:rsidR="005A4445" w:rsidRDefault="005A4445">
      <w:pPr>
        <w:rPr>
          <w:rFonts w:hint="eastAsia"/>
        </w:rPr>
      </w:pPr>
      <w:r>
        <w:rPr>
          <w:rFonts w:hint="eastAsia"/>
        </w:rPr>
        <w:t>文化交流方面，各国的文化机构、艺术团体和个人艺术家也会组成联盟，推动跨文化的对话和理解。比如，“一带一路”倡议下的文化联盟促进了沿线国家的艺术交流，增进了人民之间的相互了解。数字时代的到来也为文化联盟带来了新的机遇，通过互联网平台，不同背景的文化创作者可以更容易地找到合作伙伴，开展跨国界的合作项目。</w:t>
      </w:r>
    </w:p>
    <w:p w14:paraId="5D84ECF4" w14:textId="77777777" w:rsidR="005A4445" w:rsidRDefault="005A4445">
      <w:pPr>
        <w:rPr>
          <w:rFonts w:hint="eastAsia"/>
        </w:rPr>
      </w:pPr>
    </w:p>
    <w:p w14:paraId="78816AA9" w14:textId="77777777" w:rsidR="005A4445" w:rsidRDefault="005A4445">
      <w:pPr>
        <w:rPr>
          <w:rFonts w:hint="eastAsia"/>
        </w:rPr>
      </w:pPr>
      <w:r>
        <w:rPr>
          <w:rFonts w:hint="eastAsia"/>
        </w:rPr>
        <w:t>lianmeng: 展望未来</w:t>
      </w:r>
    </w:p>
    <w:p w14:paraId="092D47D5" w14:textId="77777777" w:rsidR="005A4445" w:rsidRDefault="005A4445">
      <w:pPr>
        <w:rPr>
          <w:rFonts w:hint="eastAsia"/>
        </w:rPr>
      </w:pPr>
      <w:r>
        <w:rPr>
          <w:rFonts w:hint="eastAsia"/>
        </w:rPr>
        <w:t>展望未来，联盟将继续在全球范围内扮演重要角色。面对气候变化、网络安全等全球性挑战，国家、企业和民间组织之间的合作将变得更为关键。联盟作为一种灵活且有效的合作机制，有助于各方整合资源，协调行动，共同应对复杂多变的世界局势。无论是解决全球问题还是追求特定领域的进步，联盟的力量都不可小觑。</w:t>
      </w:r>
    </w:p>
    <w:p w14:paraId="36783517" w14:textId="77777777" w:rsidR="005A4445" w:rsidRDefault="005A4445">
      <w:pPr>
        <w:rPr>
          <w:rFonts w:hint="eastAsia"/>
        </w:rPr>
      </w:pPr>
    </w:p>
    <w:p w14:paraId="6A4EC2E2" w14:textId="77777777" w:rsidR="005A4445" w:rsidRDefault="005A44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E6FBE4" w14:textId="3C9990A4" w:rsidR="006672BD" w:rsidRDefault="006672BD"/>
    <w:sectPr w:rsidR="00667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2BD"/>
    <w:rsid w:val="002D0BB4"/>
    <w:rsid w:val="005A4445"/>
    <w:rsid w:val="0066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A25C6D-3FD8-4399-B928-6C32E7A9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2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2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2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2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2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2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2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2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2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2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2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2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2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2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2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2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2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2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2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2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2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2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2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2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2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