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61CD" w14:textId="77777777" w:rsidR="0031763B" w:rsidRDefault="0031763B">
      <w:pPr>
        <w:rPr>
          <w:rFonts w:hint="eastAsia"/>
        </w:rPr>
      </w:pPr>
      <w:r>
        <w:rPr>
          <w:rFonts w:hint="eastAsia"/>
        </w:rPr>
        <w:t>联合的拼音：Lian He De Pin Yin</w:t>
      </w:r>
    </w:p>
    <w:p w14:paraId="66E605DF" w14:textId="77777777" w:rsidR="0031763B" w:rsidRDefault="0031763B">
      <w:pPr>
        <w:rPr>
          <w:rFonts w:hint="eastAsia"/>
        </w:rPr>
      </w:pPr>
      <w:r>
        <w:rPr>
          <w:rFonts w:hint="eastAsia"/>
        </w:rPr>
        <w:t>拼音是汉语的音节文字，它为汉字提供了一种基于拉丁字母的注音系统。"联合"的拼音是 "lián hé"，其中 "lián" 表示连接、结合的意思，而 "hé" 则有共同、一起的含义。这两个字组合起来表达了不同事物或力量之间的协作与整合，是中文中一个非常重要的概念。</w:t>
      </w:r>
    </w:p>
    <w:p w14:paraId="32D1C1AD" w14:textId="77777777" w:rsidR="0031763B" w:rsidRDefault="0031763B">
      <w:pPr>
        <w:rPr>
          <w:rFonts w:hint="eastAsia"/>
        </w:rPr>
      </w:pPr>
    </w:p>
    <w:p w14:paraId="7856450F" w14:textId="77777777" w:rsidR="0031763B" w:rsidRDefault="0031763B">
      <w:pPr>
        <w:rPr>
          <w:rFonts w:hint="eastAsia"/>
        </w:rPr>
      </w:pPr>
      <w:r>
        <w:rPr>
          <w:rFonts w:hint="eastAsia"/>
        </w:rPr>
        <w:t>联合的起源与发展</w:t>
      </w:r>
    </w:p>
    <w:p w14:paraId="24A2CC14" w14:textId="77777777" w:rsidR="0031763B" w:rsidRDefault="0031763B">
      <w:pPr>
        <w:rPr>
          <w:rFonts w:hint="eastAsia"/>
        </w:rPr>
      </w:pPr>
      <w:r>
        <w:rPr>
          <w:rFonts w:hint="eastAsia"/>
        </w:rPr>
        <w:t>“联合”这个词汇在历史上有着深远的意义。在中国古代，“联”字最早见于甲骨文，表示用绳索将两物系在一起；“合”则源于象形文字，描绘了双手捧着器皿相合的形象。随着时间的推移，这两个字逐渐演变成了今天所使用的简化字，并且它们的意义也扩展到了更多的社会和文化领域。从部落联盟到国家间的外交关系，再到现代企业间的合作，“联合”体现了一种通过共同努力实现更大目标的精神。</w:t>
      </w:r>
    </w:p>
    <w:p w14:paraId="70B672A7" w14:textId="77777777" w:rsidR="0031763B" w:rsidRDefault="0031763B">
      <w:pPr>
        <w:rPr>
          <w:rFonts w:hint="eastAsia"/>
        </w:rPr>
      </w:pPr>
    </w:p>
    <w:p w14:paraId="5AD63D92" w14:textId="77777777" w:rsidR="0031763B" w:rsidRDefault="0031763B">
      <w:pPr>
        <w:rPr>
          <w:rFonts w:hint="eastAsia"/>
        </w:rPr>
      </w:pPr>
      <w:r>
        <w:rPr>
          <w:rFonts w:hint="eastAsia"/>
        </w:rPr>
        <w:t>联合在现代社会中的应用</w:t>
      </w:r>
    </w:p>
    <w:p w14:paraId="40C21FFD" w14:textId="77777777" w:rsidR="0031763B" w:rsidRDefault="0031763B">
      <w:pPr>
        <w:rPr>
          <w:rFonts w:hint="eastAsia"/>
        </w:rPr>
      </w:pPr>
      <w:r>
        <w:rPr>
          <w:rFonts w:hint="eastAsia"/>
        </w:rPr>
        <w:t>在当今全球化日益加深的世界里，“联合”的意义更加凸显。无论是国际组织如联合国（UN），还是跨国公司之间的战略联盟，都体现了这一理念的重要性。在科技发展方面，不同学科领域的交叉融合催生了许多创新成果。例如互联网技术使得世界各地的人们可以即时交流信息，促进了知识共享和文化的交流互鉴。在应对全球性挑战如气候变化、公共卫生危机等问题上，各国政府和社会各界也需要加强联合行动，共同寻找解决方案。</w:t>
      </w:r>
    </w:p>
    <w:p w14:paraId="51FBECD9" w14:textId="77777777" w:rsidR="0031763B" w:rsidRDefault="0031763B">
      <w:pPr>
        <w:rPr>
          <w:rFonts w:hint="eastAsia"/>
        </w:rPr>
      </w:pPr>
    </w:p>
    <w:p w14:paraId="29F0E3E1" w14:textId="77777777" w:rsidR="0031763B" w:rsidRDefault="0031763B">
      <w:pPr>
        <w:rPr>
          <w:rFonts w:hint="eastAsia"/>
        </w:rPr>
      </w:pPr>
      <w:r>
        <w:rPr>
          <w:rFonts w:hint="eastAsia"/>
        </w:rPr>
        <w:t>联合的文化价值</w:t>
      </w:r>
    </w:p>
    <w:p w14:paraId="02A6DCFC" w14:textId="77777777" w:rsidR="0031763B" w:rsidRDefault="0031763B">
      <w:pPr>
        <w:rPr>
          <w:rFonts w:hint="eastAsia"/>
        </w:rPr>
      </w:pPr>
      <w:r>
        <w:rPr>
          <w:rFonts w:hint="eastAsia"/>
        </w:rPr>
        <w:t>中国文化强调和谐共生的价值观，“联合”正是这种价值观的具体表现之一。在中国传统哲学思想中，阴阳五行理论阐述了万物之间相互依存、相互作用的关系。人们相信只有当各种元素达到平衡时，世界才能保持稳定和发展。因此，在人际交往中提倡团结互助，在家庭内部注重亲情纽带，在社会层面倡导集体主义精神。这些观念不仅影响着中国人日常生活方式的选择，也为构建和谐社会奠定了坚实的基础。</w:t>
      </w:r>
    </w:p>
    <w:p w14:paraId="6062528C" w14:textId="77777777" w:rsidR="0031763B" w:rsidRDefault="0031763B">
      <w:pPr>
        <w:rPr>
          <w:rFonts w:hint="eastAsia"/>
        </w:rPr>
      </w:pPr>
    </w:p>
    <w:p w14:paraId="6F01DB0C" w14:textId="77777777" w:rsidR="0031763B" w:rsidRDefault="0031763B">
      <w:pPr>
        <w:rPr>
          <w:rFonts w:hint="eastAsia"/>
        </w:rPr>
      </w:pPr>
      <w:r>
        <w:rPr>
          <w:rFonts w:hint="eastAsia"/>
        </w:rPr>
        <w:t>联合的未来展望</w:t>
      </w:r>
    </w:p>
    <w:p w14:paraId="68B06F39" w14:textId="77777777" w:rsidR="0031763B" w:rsidRDefault="0031763B">
      <w:pPr>
        <w:rPr>
          <w:rFonts w:hint="eastAsia"/>
        </w:rPr>
      </w:pPr>
      <w:r>
        <w:rPr>
          <w:rFonts w:hint="eastAsia"/>
        </w:rPr>
        <w:t>展望未来，“联合”将继续在全球各个角落发挥重要作用。随着信息技术的进步，虚拟现实、人工智能等新兴技术将进一步打破地域限制，促进更广泛的合作机会。与此面对日益复杂的国际局势和地区冲突，我们需要更加重视跨文化沟通与理解，推动不同文明之间的对话与交流。通过建立公平合理的国际秩序，我们可以携手创造一个和平繁荣的世界，让每一个人都能享受到发展的成果。在这个过程中，“联合”的精神将指引我们不断前进，共同迎接未来的挑战。</w:t>
      </w:r>
    </w:p>
    <w:p w14:paraId="66B76AD2" w14:textId="77777777" w:rsidR="0031763B" w:rsidRDefault="0031763B">
      <w:pPr>
        <w:rPr>
          <w:rFonts w:hint="eastAsia"/>
        </w:rPr>
      </w:pPr>
    </w:p>
    <w:p w14:paraId="346ABE5A" w14:textId="77777777" w:rsidR="0031763B" w:rsidRDefault="00317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700AF" w14:textId="2589D986" w:rsidR="00AF1531" w:rsidRDefault="00AF1531"/>
    <w:sectPr w:rsidR="00AF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31"/>
    <w:rsid w:val="002D0BB4"/>
    <w:rsid w:val="0031763B"/>
    <w:rsid w:val="00A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5110-DEEC-4A38-A689-406012CE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