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771A" w14:textId="77777777" w:rsidR="000053A2" w:rsidRDefault="000053A2">
      <w:pPr>
        <w:rPr>
          <w:rFonts w:hint="eastAsia"/>
        </w:rPr>
      </w:pPr>
      <w:r>
        <w:rPr>
          <w:rFonts w:hint="eastAsia"/>
        </w:rPr>
        <w:t>聊起的拼音：沟通与学习的桥梁</w:t>
      </w:r>
    </w:p>
    <w:p w14:paraId="5052CB23" w14:textId="77777777" w:rsidR="000053A2" w:rsidRDefault="000053A2">
      <w:pPr>
        <w:rPr>
          <w:rFonts w:hint="eastAsia"/>
        </w:rPr>
      </w:pPr>
      <w:r>
        <w:rPr>
          <w:rFonts w:hint="eastAsia"/>
        </w:rPr>
        <w:t>汉语拼音，作为现代汉语的标准音系书写系统，自1958年正式公布以来，已经成为了中国教育体系中不可或缺的一部分。拼音不仅是孩子们学习汉字发音的第一步，也是成年人在日常生活和工作中交流的重要工具。它以拉丁字母为基础，通过简单而系统的规则，准确地表达了普通话的声、韵、调。对于很多非母语学习者而言，掌握拼音是打开中文世界大门的一把钥匙。</w:t>
      </w:r>
    </w:p>
    <w:p w14:paraId="48D71538" w14:textId="77777777" w:rsidR="000053A2" w:rsidRDefault="000053A2">
      <w:pPr>
        <w:rPr>
          <w:rFonts w:hint="eastAsia"/>
        </w:rPr>
      </w:pPr>
    </w:p>
    <w:p w14:paraId="4090920A" w14:textId="77777777" w:rsidR="000053A2" w:rsidRDefault="000053A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5349A2E" w14:textId="77777777" w:rsidR="000053A2" w:rsidRDefault="000053A2">
      <w:pPr>
        <w:rPr>
          <w:rFonts w:hint="eastAsia"/>
        </w:rPr>
      </w:pPr>
      <w:r>
        <w:rPr>
          <w:rFonts w:hint="eastAsia"/>
        </w:rPr>
        <w:t>汉语拼音方案的制定并非一蹴而就，而是经历了长时间的研究与实践。早在明朝时期，就有传教士尝试用罗马字母来记录汉语发音。到了清末民初，随着国门渐开，西方学术思想的涌入，各种注音符号应运而生。然而，直到新中国成立后，政府组织语言学家深入研究并最终确定了今天的汉语拼音方案。这套方案不仅在国内得到广泛应用，也被联合国采纳为标准的汉字拉丁化转写方法之一。</w:t>
      </w:r>
    </w:p>
    <w:p w14:paraId="258E9436" w14:textId="77777777" w:rsidR="000053A2" w:rsidRDefault="000053A2">
      <w:pPr>
        <w:rPr>
          <w:rFonts w:hint="eastAsia"/>
        </w:rPr>
      </w:pPr>
    </w:p>
    <w:p w14:paraId="352CCF6D" w14:textId="77777777" w:rsidR="000053A2" w:rsidRDefault="000053A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68EA525" w14:textId="77777777" w:rsidR="000053A2" w:rsidRDefault="000053A2">
      <w:pPr>
        <w:rPr>
          <w:rFonts w:hint="eastAsia"/>
        </w:rPr>
      </w:pPr>
      <w:r>
        <w:rPr>
          <w:rFonts w:hint="eastAsia"/>
        </w:rPr>
        <w:t>在学校里，拼音是小学语文课程中最先教授的内容之一。教师们利用拼音帮助学生正确朗读汉字，并以此作为识字教学的有效辅助手段。在普通话推广过程中，拼音也起到了至关重要的作用。无论是方言区的学生还是少数民族地区的儿童，借助拼音都能更轻松地学习标准的普通话发音。对于海外华人以及外国友人来说，拼音同样是一个非常有用的工具，使得他们能够更快捷地入门中文。</w:t>
      </w:r>
    </w:p>
    <w:p w14:paraId="5A759245" w14:textId="77777777" w:rsidR="000053A2" w:rsidRDefault="000053A2">
      <w:pPr>
        <w:rPr>
          <w:rFonts w:hint="eastAsia"/>
        </w:rPr>
      </w:pPr>
    </w:p>
    <w:p w14:paraId="2681F4AF" w14:textId="77777777" w:rsidR="000053A2" w:rsidRDefault="000053A2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7E363036" w14:textId="77777777" w:rsidR="000053A2" w:rsidRDefault="000053A2">
      <w:pPr>
        <w:rPr>
          <w:rFonts w:hint="eastAsia"/>
        </w:rPr>
      </w:pPr>
      <w:r>
        <w:rPr>
          <w:rFonts w:hint="eastAsia"/>
        </w:rPr>
        <w:t>进入信息时代，拼音更是成为了计算机输入法的核心组成部分。从最早的五笔字型到如今广泛使用的全拼和双拼输入法，拼音让使用者可以通过键盘快速打出想要表达的文字。不仅如此，在手机短信、即时通讯软件等移动互联网应用中，拼音输入法同样占据了主导地位。它不仅简化了人们的交流方式，还促进了网络文化的繁荣发展。而且，随着语音识别技术的进步，基于拼音的语音输入也越来越受到欢迎。</w:t>
      </w:r>
    </w:p>
    <w:p w14:paraId="7C5B1F1F" w14:textId="77777777" w:rsidR="000053A2" w:rsidRDefault="000053A2">
      <w:pPr>
        <w:rPr>
          <w:rFonts w:hint="eastAsia"/>
        </w:rPr>
      </w:pPr>
    </w:p>
    <w:p w14:paraId="16DECCBA" w14:textId="77777777" w:rsidR="000053A2" w:rsidRDefault="000053A2">
      <w:pPr>
        <w:rPr>
          <w:rFonts w:hint="eastAsia"/>
        </w:rPr>
      </w:pPr>
      <w:r>
        <w:rPr>
          <w:rFonts w:hint="eastAsia"/>
        </w:rPr>
        <w:t>拼音的文化意义</w:t>
      </w:r>
    </w:p>
    <w:p w14:paraId="1199CA43" w14:textId="77777777" w:rsidR="000053A2" w:rsidRDefault="000053A2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中外文化交流的纽带，见证了中国语言文字的发展变迁。通过拼音，我们可以更好地理解每个汉字背后的故事，感受中华文明悠久的历史底蕴。拼音也为诗歌创作提供了新的可能性。许多诗人会巧妙运用拼音的韵律特点，创造出独具特色的诗篇。作为一种简洁而又充满魅力的语言符号系统，拼音正以其独特的方式影响着我们的生活。</w:t>
      </w:r>
    </w:p>
    <w:p w14:paraId="65E27523" w14:textId="77777777" w:rsidR="000053A2" w:rsidRDefault="000053A2">
      <w:pPr>
        <w:rPr>
          <w:rFonts w:hint="eastAsia"/>
        </w:rPr>
      </w:pPr>
    </w:p>
    <w:p w14:paraId="1D3F6E0F" w14:textId="77777777" w:rsidR="000053A2" w:rsidRDefault="00005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B7EF0" w14:textId="3BB4AC36" w:rsidR="00422880" w:rsidRDefault="00422880"/>
    <w:sectPr w:rsidR="0042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80"/>
    <w:rsid w:val="000053A2"/>
    <w:rsid w:val="002D0BB4"/>
    <w:rsid w:val="004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B3192-6449-42D8-A5BD-FE669C5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