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B1004" w14:textId="77777777" w:rsidR="00387C53" w:rsidRDefault="00387C53">
      <w:pPr>
        <w:rPr>
          <w:rFonts w:hint="eastAsia"/>
        </w:rPr>
      </w:pPr>
      <w:r>
        <w:rPr>
          <w:rFonts w:hint="eastAsia"/>
        </w:rPr>
        <w:t>老是几的拼音节简介</w:t>
      </w:r>
    </w:p>
    <w:p w14:paraId="365DB5B2" w14:textId="77777777" w:rsidR="00387C53" w:rsidRDefault="00387C53">
      <w:pPr>
        <w:rPr>
          <w:rFonts w:hint="eastAsia"/>
        </w:rPr>
      </w:pPr>
      <w:r>
        <w:rPr>
          <w:rFonts w:hint="eastAsia"/>
        </w:rPr>
        <w:t>“老是几”这个词语，其实并不是一个标准汉语词汇，因此在正式的汉语学习和交流中并不会遇到。但是，如果我们从创意的角度出发，尝试探讨如何为这样一个虚构的词语构造其拼音节，也是一种有趣的文化探索。拼音作为汉字注音的工具，在汉语学习中起着至关重要的作用。它帮助我们正确发音，理解汉字的意义，并且促进了不同方言区人们之间的沟通。</w:t>
      </w:r>
    </w:p>
    <w:p w14:paraId="401DEB54" w14:textId="77777777" w:rsidR="00387C53" w:rsidRDefault="00387C53">
      <w:pPr>
        <w:rPr>
          <w:rFonts w:hint="eastAsia"/>
        </w:rPr>
      </w:pPr>
    </w:p>
    <w:p w14:paraId="7BFD72D9" w14:textId="77777777" w:rsidR="00387C53" w:rsidRDefault="00387C53">
      <w:pPr>
        <w:rPr>
          <w:rFonts w:hint="eastAsia"/>
        </w:rPr>
      </w:pPr>
      <w:r>
        <w:rPr>
          <w:rFonts w:hint="eastAsia"/>
        </w:rPr>
        <w:t>拼音的基本结构</w:t>
      </w:r>
    </w:p>
    <w:p w14:paraId="116EBB22" w14:textId="77777777" w:rsidR="00387C53" w:rsidRDefault="00387C53">
      <w:pPr>
        <w:rPr>
          <w:rFonts w:hint="eastAsia"/>
        </w:rPr>
      </w:pPr>
      <w:r>
        <w:rPr>
          <w:rFonts w:hint="eastAsia"/>
        </w:rPr>
        <w:t>汉语拼音由声母、韵母和声调三部分组成。以“老”为例，“l”是声母，“ao”是韵母，而它的声调则是第三声。根据这种结构，我们可以想象如果“老是几”是一个真实存在的词组，那么每个字都有其特定的拼音表示形式。比如，“老”的拼音是“lǎo”，“是”的拼音是“shì”，“几”的拼音则是“jǐ”。这些拼音节不仅代表了汉字的声音，也是连接汉字与意义的重要桥梁。</w:t>
      </w:r>
    </w:p>
    <w:p w14:paraId="082CFB0E" w14:textId="77777777" w:rsidR="00387C53" w:rsidRDefault="00387C53">
      <w:pPr>
        <w:rPr>
          <w:rFonts w:hint="eastAsia"/>
        </w:rPr>
      </w:pPr>
    </w:p>
    <w:p w14:paraId="08CF04F4" w14:textId="77777777" w:rsidR="00387C53" w:rsidRDefault="00387C53">
      <w:pPr>
        <w:rPr>
          <w:rFonts w:hint="eastAsia"/>
        </w:rPr>
      </w:pPr>
      <w:r>
        <w:rPr>
          <w:rFonts w:hint="eastAsia"/>
        </w:rPr>
        <w:t>创造性的拼写方式</w:t>
      </w:r>
    </w:p>
    <w:p w14:paraId="6F97F103" w14:textId="77777777" w:rsidR="00387C53" w:rsidRDefault="00387C53">
      <w:pPr>
        <w:rPr>
          <w:rFonts w:hint="eastAsia"/>
        </w:rPr>
      </w:pPr>
      <w:r>
        <w:rPr>
          <w:rFonts w:hint="eastAsia"/>
        </w:rPr>
        <w:t>考虑到“老是几”并非实际存在的词汇，但为了教学或者创作的目的，可以创造性地为其设计一套拼音系统。例如，将这三个字组合起来形成的词组，可以看作是一种新的表达方式。假设我们将其作为一个整体来看待，可以设想一种情景：在某个特定的故事或情境下，“老是几”代表着某种特殊含义。这时，为它设计一个独特的拼音节就显得尤为重要。</w:t>
      </w:r>
    </w:p>
    <w:p w14:paraId="087CAC9D" w14:textId="77777777" w:rsidR="00387C53" w:rsidRDefault="00387C53">
      <w:pPr>
        <w:rPr>
          <w:rFonts w:hint="eastAsia"/>
        </w:rPr>
      </w:pPr>
    </w:p>
    <w:p w14:paraId="628D9CB2" w14:textId="77777777" w:rsidR="00387C53" w:rsidRDefault="00387C53">
      <w:pPr>
        <w:rPr>
          <w:rFonts w:hint="eastAsia"/>
        </w:rPr>
      </w:pPr>
      <w:r>
        <w:rPr>
          <w:rFonts w:hint="eastAsia"/>
        </w:rPr>
        <w:t>文化和语言的学习价值</w:t>
      </w:r>
    </w:p>
    <w:p w14:paraId="2CF3F466" w14:textId="77777777" w:rsidR="00387C53" w:rsidRDefault="00387C53">
      <w:pPr>
        <w:rPr>
          <w:rFonts w:hint="eastAsia"/>
        </w:rPr>
      </w:pPr>
      <w:r>
        <w:rPr>
          <w:rFonts w:hint="eastAsia"/>
        </w:rPr>
        <w:t>通过这样的练习，不仅可以加深对汉语拼音规则的理解，还可以激发对于语言学习的兴趣。无论是汉语初学者还是有一定基础的学习者，都可以从中获得乐趣。这也提醒我们，语言是活的，它随着时代的发展和社会的变化而不断演变。在这个过程中，新词汇的诞生和旧词汇的消失都是自然现象。</w:t>
      </w:r>
    </w:p>
    <w:p w14:paraId="145B8E48" w14:textId="77777777" w:rsidR="00387C53" w:rsidRDefault="00387C53">
      <w:pPr>
        <w:rPr>
          <w:rFonts w:hint="eastAsia"/>
        </w:rPr>
      </w:pPr>
    </w:p>
    <w:p w14:paraId="74084A20" w14:textId="77777777" w:rsidR="00387C53" w:rsidRDefault="00387C53">
      <w:pPr>
        <w:rPr>
          <w:rFonts w:hint="eastAsia"/>
        </w:rPr>
      </w:pPr>
      <w:r>
        <w:rPr>
          <w:rFonts w:hint="eastAsia"/>
        </w:rPr>
        <w:t>最后的总结</w:t>
      </w:r>
    </w:p>
    <w:p w14:paraId="60D667A4" w14:textId="77777777" w:rsidR="00387C53" w:rsidRDefault="00387C53">
      <w:pPr>
        <w:rPr>
          <w:rFonts w:hint="eastAsia"/>
        </w:rPr>
      </w:pPr>
      <w:r>
        <w:rPr>
          <w:rFonts w:hint="eastAsia"/>
        </w:rPr>
        <w:t>虽然“老是几的拼音节”这一主题源于一种假想，但它为我们提供了一个思考和讨论汉语拼音规则的机会。通过对这一主题的探讨，我们不仅能更加深入地了解汉语拼音的基本构成，还能够体会到语言的多样性和创造性。这对于汉语学习者来说，无疑是一次有益的知识拓展。</w:t>
      </w:r>
    </w:p>
    <w:p w14:paraId="359DD77F" w14:textId="77777777" w:rsidR="00387C53" w:rsidRDefault="00387C53">
      <w:pPr>
        <w:rPr>
          <w:rFonts w:hint="eastAsia"/>
        </w:rPr>
      </w:pPr>
    </w:p>
    <w:p w14:paraId="3BDE4898" w14:textId="77777777" w:rsidR="00387C53" w:rsidRDefault="00387C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892AB9" w14:textId="036103E0" w:rsidR="006B4831" w:rsidRDefault="006B4831"/>
    <w:sectPr w:rsidR="006B4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831"/>
    <w:rsid w:val="002D0BB4"/>
    <w:rsid w:val="00387C53"/>
    <w:rsid w:val="006B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B8CED-4FE8-4A6C-A4B9-A23B7ED3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8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8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8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8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8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8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8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8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8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8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8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8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8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8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8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8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8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8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8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8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8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8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8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8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8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8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