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22FA" w14:textId="77777777" w:rsidR="004F5516" w:rsidRDefault="004F5516">
      <w:pPr>
        <w:rPr>
          <w:rFonts w:hint="eastAsia"/>
        </w:rPr>
      </w:pPr>
      <w:r>
        <w:rPr>
          <w:rFonts w:hint="eastAsia"/>
        </w:rPr>
        <w:t>练组词的拼音：开启汉语学习的新篇章</w:t>
      </w:r>
    </w:p>
    <w:p w14:paraId="48450858" w14:textId="77777777" w:rsidR="004F5516" w:rsidRDefault="004F5516">
      <w:pPr>
        <w:rPr>
          <w:rFonts w:hint="eastAsia"/>
        </w:rPr>
      </w:pPr>
      <w:r>
        <w:rPr>
          <w:rFonts w:hint="eastAsia"/>
        </w:rPr>
        <w:t>在汉语的世界里，拼音是学习者打开语言大门的一把关键钥匙。它不仅帮助我们正确发音，也是识字和交流的重要工具。当我们谈论“练组词的拼音”时，我们实际上是在探讨如何通过拼音来练习汉字的组合与运用，这是一种非常有效的汉语学习方法。</w:t>
      </w:r>
    </w:p>
    <w:p w14:paraId="7D6E8B3D" w14:textId="77777777" w:rsidR="004F5516" w:rsidRDefault="004F5516">
      <w:pPr>
        <w:rPr>
          <w:rFonts w:hint="eastAsia"/>
        </w:rPr>
      </w:pPr>
    </w:p>
    <w:p w14:paraId="098BD117" w14:textId="77777777" w:rsidR="004F5516" w:rsidRDefault="004F5516">
      <w:pPr>
        <w:rPr>
          <w:rFonts w:hint="eastAsia"/>
        </w:rPr>
      </w:pPr>
      <w:r>
        <w:rPr>
          <w:rFonts w:hint="eastAsia"/>
        </w:rPr>
        <w:t>基础入门：从单音节到多音节</w:t>
      </w:r>
    </w:p>
    <w:p w14:paraId="59640CA8" w14:textId="77777777" w:rsidR="004F5516" w:rsidRDefault="004F5516">
      <w:pPr>
        <w:rPr>
          <w:rFonts w:hint="eastAsia"/>
        </w:rPr>
      </w:pPr>
      <w:r>
        <w:rPr>
          <w:rFonts w:hint="eastAsia"/>
        </w:rPr>
        <w:t>对于初学者来说，了解每个汉字的拼音是第一步。例如，“练”的拼音是 liàn，“组”的拼音是 zǔ，“词”的拼音是 cí。掌握了这些基本的拼音之后，下一步就是尝试将它们组合起来。开始时，可能会从简单的两个音节的词语开始，比如“练习”（liàn xí）。随着技能的提升，可以逐渐过渡到更复杂的三音节或更多音节的词汇。</w:t>
      </w:r>
    </w:p>
    <w:p w14:paraId="1D6E5522" w14:textId="77777777" w:rsidR="004F5516" w:rsidRDefault="004F5516">
      <w:pPr>
        <w:rPr>
          <w:rFonts w:hint="eastAsia"/>
        </w:rPr>
      </w:pPr>
    </w:p>
    <w:p w14:paraId="1431E422" w14:textId="77777777" w:rsidR="004F5516" w:rsidRDefault="004F5516">
      <w:pPr>
        <w:rPr>
          <w:rFonts w:hint="eastAsia"/>
        </w:rPr>
      </w:pPr>
      <w:r>
        <w:rPr>
          <w:rFonts w:hint="eastAsia"/>
        </w:rPr>
        <w:t>实践应用：拼音在日常生活中的作用</w:t>
      </w:r>
    </w:p>
    <w:p w14:paraId="631704BC" w14:textId="77777777" w:rsidR="004F5516" w:rsidRDefault="004F5516">
      <w:pPr>
        <w:rPr>
          <w:rFonts w:hint="eastAsia"/>
        </w:rPr>
      </w:pPr>
      <w:r>
        <w:rPr>
          <w:rFonts w:hint="eastAsia"/>
        </w:rPr>
        <w:t>拼音不仅仅停留在书本知识上，它在我们的日常生活中也扮演着不可或缺的角色。当我们遇到不认识的字时，可以通过询问他人该字的拼音来加深记忆。在使用电子设备输入中文时，拼音输入法成为了最常用的方式之一。准确地输入拼音能够帮助我们快速找到想要表达的汉字，极大地提高了沟通效率。</w:t>
      </w:r>
    </w:p>
    <w:p w14:paraId="5A41BB96" w14:textId="77777777" w:rsidR="004F5516" w:rsidRDefault="004F5516">
      <w:pPr>
        <w:rPr>
          <w:rFonts w:hint="eastAsia"/>
        </w:rPr>
      </w:pPr>
    </w:p>
    <w:p w14:paraId="2372F31E" w14:textId="77777777" w:rsidR="004F5516" w:rsidRDefault="004F5516">
      <w:pPr>
        <w:rPr>
          <w:rFonts w:hint="eastAsia"/>
        </w:rPr>
      </w:pPr>
      <w:r>
        <w:rPr>
          <w:rFonts w:hint="eastAsia"/>
        </w:rPr>
        <w:t>深化理解：探索拼音背后的规律</w:t>
      </w:r>
    </w:p>
    <w:p w14:paraId="33709400" w14:textId="77777777" w:rsidR="004F5516" w:rsidRDefault="004F5516">
      <w:pPr>
        <w:rPr>
          <w:rFonts w:hint="eastAsia"/>
        </w:rPr>
      </w:pPr>
      <w:r>
        <w:rPr>
          <w:rFonts w:hint="eastAsia"/>
        </w:rPr>
        <w:t>进一步深入学习，你会发现汉语拼音体系中存在许多有趣的规则和模式。例如，声调的变化可以改变一个词的意思；韵母的不同排列组合会产生不同的发音效果。掌握这些规律后，即使面对未曾见过的汉字，也可以根据其组成部分推测出大致读音，这大大增强了自主学习的能力。</w:t>
      </w:r>
    </w:p>
    <w:p w14:paraId="44AD47A8" w14:textId="77777777" w:rsidR="004F5516" w:rsidRDefault="004F5516">
      <w:pPr>
        <w:rPr>
          <w:rFonts w:hint="eastAsia"/>
        </w:rPr>
      </w:pPr>
    </w:p>
    <w:p w14:paraId="6DEA45B3" w14:textId="77777777" w:rsidR="004F5516" w:rsidRDefault="004F5516">
      <w:pPr>
        <w:rPr>
          <w:rFonts w:hint="eastAsia"/>
        </w:rPr>
      </w:pPr>
      <w:r>
        <w:rPr>
          <w:rFonts w:hint="eastAsia"/>
        </w:rPr>
        <w:t>趣味练习：让学习变得更加生动有趣</w:t>
      </w:r>
    </w:p>
    <w:p w14:paraId="1C0BBC6D" w14:textId="77777777" w:rsidR="004F5516" w:rsidRDefault="004F5516">
      <w:pPr>
        <w:rPr>
          <w:rFonts w:hint="eastAsia"/>
        </w:rPr>
      </w:pPr>
      <w:r>
        <w:rPr>
          <w:rFonts w:hint="eastAsia"/>
        </w:rPr>
        <w:t>为了使这个过程不那么枯燥乏味，我们可以设计一些小游戏或者活动来增强记忆。比如玩猜谜语的游戏，其中谜面用拼音写出，而答案则是对应的汉字。或者创建故事卡片，每张卡片上都有几个以特定拼音开头的单词，然后鼓励孩子们用这些词编造一个小故事。这样的互动方式不仅能提高学习兴趣，还能促进团队协作精神。</w:t>
      </w:r>
    </w:p>
    <w:p w14:paraId="38561BAB" w14:textId="77777777" w:rsidR="004F5516" w:rsidRDefault="004F5516">
      <w:pPr>
        <w:rPr>
          <w:rFonts w:hint="eastAsia"/>
        </w:rPr>
      </w:pPr>
    </w:p>
    <w:p w14:paraId="71C3E298" w14:textId="77777777" w:rsidR="004F5516" w:rsidRDefault="004F5516">
      <w:pPr>
        <w:rPr>
          <w:rFonts w:hint="eastAsia"/>
        </w:rPr>
      </w:pPr>
      <w:r>
        <w:rPr>
          <w:rFonts w:hint="eastAsia"/>
        </w:rPr>
        <w:t>最后的总结：持续进步，享受汉语之美</w:t>
      </w:r>
    </w:p>
    <w:p w14:paraId="52DA1A2C" w14:textId="77777777" w:rsidR="004F5516" w:rsidRDefault="004F5516">
      <w:pPr>
        <w:rPr>
          <w:rFonts w:hint="eastAsia"/>
        </w:rPr>
      </w:pPr>
      <w:r>
        <w:rPr>
          <w:rFonts w:hint="eastAsia"/>
        </w:rPr>
        <w:t>“练组词的拼音”是一个循序渐进的过程，需要不断地实践和积累经验。无论是孩子还是成人，在这个过程中都会发现汉语的魅力所在。通过不断努力，每个人都可以成为更加自信的汉语使用者，并且享受到使用这门美丽语言所带来的乐趣。让我们一起踏上这段充满挑战但又无比精彩的旅程吧！</w:t>
      </w:r>
    </w:p>
    <w:p w14:paraId="4FD43766" w14:textId="77777777" w:rsidR="004F5516" w:rsidRDefault="004F5516">
      <w:pPr>
        <w:rPr>
          <w:rFonts w:hint="eastAsia"/>
        </w:rPr>
      </w:pPr>
    </w:p>
    <w:p w14:paraId="0714D031" w14:textId="77777777" w:rsidR="004F5516" w:rsidRDefault="004F5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4DD6D" w14:textId="1B5E2DEE" w:rsidR="00EC1307" w:rsidRDefault="00EC1307"/>
    <w:sectPr w:rsidR="00EC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07"/>
    <w:rsid w:val="002D0BB4"/>
    <w:rsid w:val="004F5516"/>
    <w:rsid w:val="00E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F003C-34DD-4F3C-9C93-984C6B2B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