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1DB9" w14:textId="77777777" w:rsidR="008350C0" w:rsidRDefault="008350C0">
      <w:pPr>
        <w:rPr>
          <w:rFonts w:hint="eastAsia"/>
        </w:rPr>
      </w:pPr>
      <w:r>
        <w:rPr>
          <w:rFonts w:hint="eastAsia"/>
        </w:rPr>
        <w:t>线图的拼音</w:t>
      </w:r>
    </w:p>
    <w:p w14:paraId="51FB50D7" w14:textId="77777777" w:rsidR="008350C0" w:rsidRDefault="008350C0">
      <w:pPr>
        <w:rPr>
          <w:rFonts w:hint="eastAsia"/>
        </w:rPr>
      </w:pPr>
      <w:r>
        <w:rPr>
          <w:rFonts w:hint="eastAsia"/>
        </w:rPr>
        <w:t>线图在汉语中的拼音是“xiàn tú”。这一术语广泛应用于数据可视化领域，指的是以线条连接一系列数据点形成的图表。线图是一种非常有效的工具，可以用来展示随时间变化的趋势或者变量之间的关系。通过观察线图上的趋势线，人们能够更容易地识别出数据中的模式和趋势。</w:t>
      </w:r>
    </w:p>
    <w:p w14:paraId="42F6B868" w14:textId="77777777" w:rsidR="008350C0" w:rsidRDefault="008350C0">
      <w:pPr>
        <w:rPr>
          <w:rFonts w:hint="eastAsia"/>
        </w:rPr>
      </w:pPr>
    </w:p>
    <w:p w14:paraId="2D7BDC34" w14:textId="77777777" w:rsidR="008350C0" w:rsidRDefault="008350C0">
      <w:pPr>
        <w:rPr>
          <w:rFonts w:hint="eastAsia"/>
        </w:rPr>
      </w:pPr>
      <w:r>
        <w:rPr>
          <w:rFonts w:hint="eastAsia"/>
        </w:rPr>
        <w:t>线图的基本构成</w:t>
      </w:r>
    </w:p>
    <w:p w14:paraId="413031EE" w14:textId="77777777" w:rsidR="008350C0" w:rsidRDefault="008350C0">
      <w:pPr>
        <w:rPr>
          <w:rFonts w:hint="eastAsia"/>
        </w:rPr>
      </w:pPr>
      <w:r>
        <w:rPr>
          <w:rFonts w:hint="eastAsia"/>
        </w:rPr>
        <w:t>一个标准的线图由横轴（通常表示时间或者其他自变量）和纵轴（代表因变量的值）组成。数据点被标记在图表上，并用直线段依次连接起来形成趋势线。这种类型的图表特别适合于显示连续数据的变化趋势，尤其是在一段时间内发生的改变。线图还可以包括多个系列的数据，以便比较不同组或类别的趋势。</w:t>
      </w:r>
    </w:p>
    <w:p w14:paraId="7E8AE8B7" w14:textId="77777777" w:rsidR="008350C0" w:rsidRDefault="008350C0">
      <w:pPr>
        <w:rPr>
          <w:rFonts w:hint="eastAsia"/>
        </w:rPr>
      </w:pPr>
    </w:p>
    <w:p w14:paraId="771A07A2" w14:textId="77777777" w:rsidR="008350C0" w:rsidRDefault="008350C0">
      <w:pPr>
        <w:rPr>
          <w:rFonts w:hint="eastAsia"/>
        </w:rPr>
      </w:pPr>
      <w:r>
        <w:rPr>
          <w:rFonts w:hint="eastAsia"/>
        </w:rPr>
        <w:t>线图的应用场景</w:t>
      </w:r>
    </w:p>
    <w:p w14:paraId="7017FEF0" w14:textId="77777777" w:rsidR="008350C0" w:rsidRDefault="008350C0">
      <w:pPr>
        <w:rPr>
          <w:rFonts w:hint="eastAsia"/>
        </w:rPr>
      </w:pPr>
      <w:r>
        <w:rPr>
          <w:rFonts w:hint="eastAsia"/>
        </w:rPr>
        <w:t>线图由于其直观性和易理解性，在很多领域都有广泛的应用。例如，在金融分析中，投资者会使用线图来追踪股票价格、汇率或其他经济指标的变化趋势；在科学研究中，科学家们可能会利用线图来展示实验数据的发展趋势或是理论模型与实际观测最后的总结之间的对比情况；在市场营销中，企业可以通过线图分析销售数据、顾客偏好等信息，为决策提供依据。</w:t>
      </w:r>
    </w:p>
    <w:p w14:paraId="77B047E7" w14:textId="77777777" w:rsidR="008350C0" w:rsidRDefault="008350C0">
      <w:pPr>
        <w:rPr>
          <w:rFonts w:hint="eastAsia"/>
        </w:rPr>
      </w:pPr>
    </w:p>
    <w:p w14:paraId="22C7460B" w14:textId="77777777" w:rsidR="008350C0" w:rsidRDefault="008350C0">
      <w:pPr>
        <w:rPr>
          <w:rFonts w:hint="eastAsia"/>
        </w:rPr>
      </w:pPr>
      <w:r>
        <w:rPr>
          <w:rFonts w:hint="eastAsia"/>
        </w:rPr>
        <w:t>创建线图时的注意事项</w:t>
      </w:r>
    </w:p>
    <w:p w14:paraId="42C07300" w14:textId="77777777" w:rsidR="008350C0" w:rsidRDefault="008350C0">
      <w:pPr>
        <w:rPr>
          <w:rFonts w:hint="eastAsia"/>
        </w:rPr>
      </w:pPr>
      <w:r>
        <w:rPr>
          <w:rFonts w:hint="eastAsia"/>
        </w:rPr>
        <w:t>尽管线图是一个强大的数据分析工具，但在创建它们时也需要注意一些关键点。确保所选的时间间隔对于要展示的数据来说是合适的，既不能过于密集也不能太过稀疏。合理选择比例尺和坐标轴的范围，使得图形能够准确反映数据的真实情况。当在一个图表中展示多个数据系列时，应该使用不同的颜色或样式进行区分，并添加图例帮助读者理解。</w:t>
      </w:r>
    </w:p>
    <w:p w14:paraId="20FB3632" w14:textId="77777777" w:rsidR="008350C0" w:rsidRDefault="008350C0">
      <w:pPr>
        <w:rPr>
          <w:rFonts w:hint="eastAsia"/>
        </w:rPr>
      </w:pPr>
    </w:p>
    <w:p w14:paraId="189D0414" w14:textId="77777777" w:rsidR="008350C0" w:rsidRDefault="008350C0">
      <w:pPr>
        <w:rPr>
          <w:rFonts w:hint="eastAsia"/>
        </w:rPr>
      </w:pPr>
      <w:r>
        <w:rPr>
          <w:rFonts w:hint="eastAsia"/>
        </w:rPr>
        <w:t>最后的总结</w:t>
      </w:r>
    </w:p>
    <w:p w14:paraId="04860D28" w14:textId="77777777" w:rsidR="008350C0" w:rsidRDefault="008350C0">
      <w:pPr>
        <w:rPr>
          <w:rFonts w:hint="eastAsia"/>
        </w:rPr>
      </w:pPr>
      <w:r>
        <w:rPr>
          <w:rFonts w:hint="eastAsia"/>
        </w:rPr>
        <w:t>“xiàn tú”即线图不仅是一种简单的数据展示方式，而且是一种功能强大且灵活的数据分析工具。它可以帮助我们更好地理解和解释复杂的数据集，揭示隐藏在数据背后的规律。正确地使用线图，不仅可以提高沟通效率，还能促进更深入的数据洞察。因此，无论是专业人士还是普通用户，掌握如何制作和解读线图都是非常有价值的技能。</w:t>
      </w:r>
    </w:p>
    <w:p w14:paraId="6E3FB2DA" w14:textId="77777777" w:rsidR="008350C0" w:rsidRDefault="008350C0">
      <w:pPr>
        <w:rPr>
          <w:rFonts w:hint="eastAsia"/>
        </w:rPr>
      </w:pPr>
    </w:p>
    <w:p w14:paraId="234D50B0" w14:textId="77777777" w:rsidR="008350C0" w:rsidRDefault="008350C0">
      <w:pPr>
        <w:rPr>
          <w:rFonts w:hint="eastAsia"/>
        </w:rPr>
      </w:pPr>
      <w:r>
        <w:rPr>
          <w:rFonts w:hint="eastAsia"/>
        </w:rPr>
        <w:t xml:space="preserve"> </w:t>
      </w:r>
    </w:p>
    <w:p w14:paraId="453159A6" w14:textId="77777777" w:rsidR="008350C0" w:rsidRDefault="008350C0">
      <w:pPr>
        <w:rPr>
          <w:rFonts w:hint="eastAsia"/>
        </w:rPr>
      </w:pPr>
      <w:r>
        <w:rPr>
          <w:rFonts w:hint="eastAsia"/>
        </w:rPr>
        <w:t>本文是由懂得生活网（dongdeshenghuo.com）为大家创作</w:t>
      </w:r>
    </w:p>
    <w:p w14:paraId="4EFD3FC8" w14:textId="681D401C" w:rsidR="00D6399C" w:rsidRDefault="00D6399C"/>
    <w:sectPr w:rsidR="00D63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9C"/>
    <w:rsid w:val="002D0BB4"/>
    <w:rsid w:val="008350C0"/>
    <w:rsid w:val="00D6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990F-9069-42EC-A8A4-286B45B4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99C"/>
    <w:rPr>
      <w:rFonts w:cstheme="majorBidi"/>
      <w:color w:val="2F5496" w:themeColor="accent1" w:themeShade="BF"/>
      <w:sz w:val="28"/>
      <w:szCs w:val="28"/>
    </w:rPr>
  </w:style>
  <w:style w:type="character" w:customStyle="1" w:styleId="50">
    <w:name w:val="标题 5 字符"/>
    <w:basedOn w:val="a0"/>
    <w:link w:val="5"/>
    <w:uiPriority w:val="9"/>
    <w:semiHidden/>
    <w:rsid w:val="00D6399C"/>
    <w:rPr>
      <w:rFonts w:cstheme="majorBidi"/>
      <w:color w:val="2F5496" w:themeColor="accent1" w:themeShade="BF"/>
      <w:sz w:val="24"/>
    </w:rPr>
  </w:style>
  <w:style w:type="character" w:customStyle="1" w:styleId="60">
    <w:name w:val="标题 6 字符"/>
    <w:basedOn w:val="a0"/>
    <w:link w:val="6"/>
    <w:uiPriority w:val="9"/>
    <w:semiHidden/>
    <w:rsid w:val="00D6399C"/>
    <w:rPr>
      <w:rFonts w:cstheme="majorBidi"/>
      <w:b/>
      <w:bCs/>
      <w:color w:val="2F5496" w:themeColor="accent1" w:themeShade="BF"/>
    </w:rPr>
  </w:style>
  <w:style w:type="character" w:customStyle="1" w:styleId="70">
    <w:name w:val="标题 7 字符"/>
    <w:basedOn w:val="a0"/>
    <w:link w:val="7"/>
    <w:uiPriority w:val="9"/>
    <w:semiHidden/>
    <w:rsid w:val="00D6399C"/>
    <w:rPr>
      <w:rFonts w:cstheme="majorBidi"/>
      <w:b/>
      <w:bCs/>
      <w:color w:val="595959" w:themeColor="text1" w:themeTint="A6"/>
    </w:rPr>
  </w:style>
  <w:style w:type="character" w:customStyle="1" w:styleId="80">
    <w:name w:val="标题 8 字符"/>
    <w:basedOn w:val="a0"/>
    <w:link w:val="8"/>
    <w:uiPriority w:val="9"/>
    <w:semiHidden/>
    <w:rsid w:val="00D6399C"/>
    <w:rPr>
      <w:rFonts w:cstheme="majorBidi"/>
      <w:color w:val="595959" w:themeColor="text1" w:themeTint="A6"/>
    </w:rPr>
  </w:style>
  <w:style w:type="character" w:customStyle="1" w:styleId="90">
    <w:name w:val="标题 9 字符"/>
    <w:basedOn w:val="a0"/>
    <w:link w:val="9"/>
    <w:uiPriority w:val="9"/>
    <w:semiHidden/>
    <w:rsid w:val="00D6399C"/>
    <w:rPr>
      <w:rFonts w:eastAsiaTheme="majorEastAsia" w:cstheme="majorBidi"/>
      <w:color w:val="595959" w:themeColor="text1" w:themeTint="A6"/>
    </w:rPr>
  </w:style>
  <w:style w:type="paragraph" w:styleId="a3">
    <w:name w:val="Title"/>
    <w:basedOn w:val="a"/>
    <w:next w:val="a"/>
    <w:link w:val="a4"/>
    <w:uiPriority w:val="10"/>
    <w:qFormat/>
    <w:rsid w:val="00D63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99C"/>
    <w:pPr>
      <w:spacing w:before="160"/>
      <w:jc w:val="center"/>
    </w:pPr>
    <w:rPr>
      <w:i/>
      <w:iCs/>
      <w:color w:val="404040" w:themeColor="text1" w:themeTint="BF"/>
    </w:rPr>
  </w:style>
  <w:style w:type="character" w:customStyle="1" w:styleId="a8">
    <w:name w:val="引用 字符"/>
    <w:basedOn w:val="a0"/>
    <w:link w:val="a7"/>
    <w:uiPriority w:val="29"/>
    <w:rsid w:val="00D6399C"/>
    <w:rPr>
      <w:i/>
      <w:iCs/>
      <w:color w:val="404040" w:themeColor="text1" w:themeTint="BF"/>
    </w:rPr>
  </w:style>
  <w:style w:type="paragraph" w:styleId="a9">
    <w:name w:val="List Paragraph"/>
    <w:basedOn w:val="a"/>
    <w:uiPriority w:val="34"/>
    <w:qFormat/>
    <w:rsid w:val="00D6399C"/>
    <w:pPr>
      <w:ind w:left="720"/>
      <w:contextualSpacing/>
    </w:pPr>
  </w:style>
  <w:style w:type="character" w:styleId="aa">
    <w:name w:val="Intense Emphasis"/>
    <w:basedOn w:val="a0"/>
    <w:uiPriority w:val="21"/>
    <w:qFormat/>
    <w:rsid w:val="00D6399C"/>
    <w:rPr>
      <w:i/>
      <w:iCs/>
      <w:color w:val="2F5496" w:themeColor="accent1" w:themeShade="BF"/>
    </w:rPr>
  </w:style>
  <w:style w:type="paragraph" w:styleId="ab">
    <w:name w:val="Intense Quote"/>
    <w:basedOn w:val="a"/>
    <w:next w:val="a"/>
    <w:link w:val="ac"/>
    <w:uiPriority w:val="30"/>
    <w:qFormat/>
    <w:rsid w:val="00D63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99C"/>
    <w:rPr>
      <w:i/>
      <w:iCs/>
      <w:color w:val="2F5496" w:themeColor="accent1" w:themeShade="BF"/>
    </w:rPr>
  </w:style>
  <w:style w:type="character" w:styleId="ad">
    <w:name w:val="Intense Reference"/>
    <w:basedOn w:val="a0"/>
    <w:uiPriority w:val="32"/>
    <w:qFormat/>
    <w:rsid w:val="00D63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