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D33B" w14:textId="77777777" w:rsidR="00E86BF1" w:rsidRDefault="00E86BF1">
      <w:pPr>
        <w:rPr>
          <w:rFonts w:hint="eastAsia"/>
        </w:rPr>
      </w:pPr>
      <w:r>
        <w:rPr>
          <w:rFonts w:hint="eastAsia"/>
        </w:rPr>
        <w:t>累的拼音组词部首结构</w:t>
      </w:r>
    </w:p>
    <w:p w14:paraId="348CA57A" w14:textId="77777777" w:rsidR="00E86BF1" w:rsidRDefault="00E86BF1">
      <w:pPr>
        <w:rPr>
          <w:rFonts w:hint="eastAsia"/>
        </w:rPr>
      </w:pPr>
      <w:r>
        <w:rPr>
          <w:rFonts w:hint="eastAsia"/>
        </w:rPr>
        <w:t>汉字“累”是一个非常有趣且多义的文字，它不仅有着丰富的语义内涵，而且在构造上也颇具特色。从字形来看，“累”的部首是“田”，这暗示了其与农业劳动、土地或者耕作有关联的原始含义。然而，在现代汉语中，“累”更多地被用来表达一种身体或精神上的疲惫状态。</w:t>
      </w:r>
    </w:p>
    <w:p w14:paraId="480319B0" w14:textId="77777777" w:rsidR="00E86BF1" w:rsidRDefault="00E86BF1">
      <w:pPr>
        <w:rPr>
          <w:rFonts w:hint="eastAsia"/>
        </w:rPr>
      </w:pPr>
    </w:p>
    <w:p w14:paraId="446B097C" w14:textId="77777777" w:rsidR="00E86BF1" w:rsidRDefault="00E86BF1">
      <w:pPr>
        <w:rPr>
          <w:rFonts w:hint="eastAsia"/>
        </w:rPr>
      </w:pPr>
      <w:r>
        <w:rPr>
          <w:rFonts w:hint="eastAsia"/>
        </w:rPr>
        <w:t>拼音：累 lěi</w:t>
      </w:r>
    </w:p>
    <w:p w14:paraId="2BCEBBE2" w14:textId="77777777" w:rsidR="00E86BF1" w:rsidRDefault="00E86BF1">
      <w:pPr>
        <w:rPr>
          <w:rFonts w:hint="eastAsia"/>
        </w:rPr>
      </w:pPr>
      <w:r>
        <w:rPr>
          <w:rFonts w:hint="eastAsia"/>
        </w:rPr>
        <w:t>在普通话里，“累”的拼音为 lěi，这是一个三声调的发音，表示的是声音由低到高再降下来的音调变化。这种独特的声调有助于区分同音字，并赋予语言更多的音乐性和表达力。当提到“累”的时候，人们往往会联想到工作、学习或者其他活动中产生的疲劳感。例如，“积累”（jī lěi）意味着一点一滴地增加或累积起来；而“连累”（lián lěi）则是指因为某人的关系导致他人受到牵连或损害。</w:t>
      </w:r>
    </w:p>
    <w:p w14:paraId="753A5724" w14:textId="77777777" w:rsidR="00E86BF1" w:rsidRDefault="00E86BF1">
      <w:pPr>
        <w:rPr>
          <w:rFonts w:hint="eastAsia"/>
        </w:rPr>
      </w:pPr>
    </w:p>
    <w:p w14:paraId="31747FD7" w14:textId="77777777" w:rsidR="00E86BF1" w:rsidRDefault="00E86BF1">
      <w:pPr>
        <w:rPr>
          <w:rFonts w:hint="eastAsia"/>
        </w:rPr>
      </w:pPr>
      <w:r>
        <w:rPr>
          <w:rFonts w:hint="eastAsia"/>
        </w:rPr>
        <w:t>组词：累的词汇多样性</w:t>
      </w:r>
    </w:p>
    <w:p w14:paraId="3E65C6B9" w14:textId="77777777" w:rsidR="00E86BF1" w:rsidRDefault="00E86BF1">
      <w:pPr>
        <w:rPr>
          <w:rFonts w:hint="eastAsia"/>
        </w:rPr>
      </w:pPr>
      <w:r>
        <w:rPr>
          <w:rFonts w:hint="eastAsia"/>
        </w:rPr>
        <w:t>“累”字可以组成众多不同的词语，这些词汇广泛应用于日常生活交流和文学创作之中。“劳累”描述了一种极度疲倦的状态；“累赘”则形容不必要的负担或麻烦事。“累累”（lěi lěi）常用来形容果实丰硕的样子，如“硕果累累”。还有“危如累卵”这样的成语，用以比喻形势非常危险，如同堆叠起来的蛋壳一样容易破碎。</w:t>
      </w:r>
    </w:p>
    <w:p w14:paraId="56B4FD8F" w14:textId="77777777" w:rsidR="00E86BF1" w:rsidRDefault="00E86BF1">
      <w:pPr>
        <w:rPr>
          <w:rFonts w:hint="eastAsia"/>
        </w:rPr>
      </w:pPr>
    </w:p>
    <w:p w14:paraId="06E67AB3" w14:textId="77777777" w:rsidR="00E86BF1" w:rsidRDefault="00E86BF1">
      <w:pPr>
        <w:rPr>
          <w:rFonts w:hint="eastAsia"/>
        </w:rPr>
      </w:pPr>
      <w:r>
        <w:rPr>
          <w:rFonts w:hint="eastAsia"/>
        </w:rPr>
        <w:t>部首：田的意义与象征</w:t>
      </w:r>
    </w:p>
    <w:p w14:paraId="55946311" w14:textId="77777777" w:rsidR="00E86BF1" w:rsidRDefault="00E86BF1">
      <w:pPr>
        <w:rPr>
          <w:rFonts w:hint="eastAsia"/>
        </w:rPr>
      </w:pPr>
      <w:r>
        <w:rPr>
          <w:rFonts w:hint="eastAsia"/>
        </w:rPr>
        <w:t>作为“累”的部首，“田”本身就是一个重要的汉字，代表着农田、耕地以及农业生产活动。在中国古代社会，农业是国民经济的基础，“田”也因此成为了一个具有深厚文化意义的符号。对于带有“田”部首的字来说，它们往往与土地、农耕、收获等概念紧密相连。尽管现代社会已经发生了巨大变迁，但“田”所承载的传统价值观念仍然影响着我们对自然和生活的理解。</w:t>
      </w:r>
    </w:p>
    <w:p w14:paraId="56CF1831" w14:textId="77777777" w:rsidR="00E86BF1" w:rsidRDefault="00E86BF1">
      <w:pPr>
        <w:rPr>
          <w:rFonts w:hint="eastAsia"/>
        </w:rPr>
      </w:pPr>
    </w:p>
    <w:p w14:paraId="64D6D879" w14:textId="77777777" w:rsidR="00E86BF1" w:rsidRDefault="00E86BF1">
      <w:pPr>
        <w:rPr>
          <w:rFonts w:hint="eastAsia"/>
        </w:rPr>
      </w:pPr>
      <w:r>
        <w:rPr>
          <w:rFonts w:hint="eastAsia"/>
        </w:rPr>
        <w:t>结构：累字的构成解析</w:t>
      </w:r>
    </w:p>
    <w:p w14:paraId="2C867F00" w14:textId="77777777" w:rsidR="00E86BF1" w:rsidRDefault="00E86BF1">
      <w:pPr>
        <w:rPr>
          <w:rFonts w:hint="eastAsia"/>
        </w:rPr>
      </w:pPr>
      <w:r>
        <w:rPr>
          <w:rFonts w:hint="eastAsia"/>
        </w:rPr>
        <w:t>深入分析“累”的字形结构，我们可以发现它由上下两部分组成：上方是“田”，下方是“系”。这样的组合似乎暗示着某种关联性——无论是人与土地之间的联系，还是事物之间相互依存的关系。从书法的角度来看，“累”的笔画流畅而富有节奏感，书写时需要注意各部分的比例和谐，使得整个字看起来既稳重又不失灵动。</w:t>
      </w:r>
    </w:p>
    <w:p w14:paraId="57CF8845" w14:textId="77777777" w:rsidR="00E86BF1" w:rsidRDefault="00E86BF1">
      <w:pPr>
        <w:rPr>
          <w:rFonts w:hint="eastAsia"/>
        </w:rPr>
      </w:pPr>
    </w:p>
    <w:p w14:paraId="071856CF" w14:textId="77777777" w:rsidR="00E86BF1" w:rsidRDefault="00E86BF1">
      <w:pPr>
        <w:rPr>
          <w:rFonts w:hint="eastAsia"/>
        </w:rPr>
      </w:pPr>
      <w:r>
        <w:rPr>
          <w:rFonts w:hint="eastAsia"/>
        </w:rPr>
        <w:t>最后的总结：累的文化价值</w:t>
      </w:r>
    </w:p>
    <w:p w14:paraId="29908C6E" w14:textId="77777777" w:rsidR="00E86BF1" w:rsidRDefault="00E86BF1">
      <w:pPr>
        <w:rPr>
          <w:rFonts w:hint="eastAsia"/>
        </w:rPr>
      </w:pPr>
      <w:r>
        <w:rPr>
          <w:rFonts w:hint="eastAsia"/>
        </w:rPr>
        <w:t>“累”不仅仅是一个简单的汉字，它背后蕴含着丰富的历史文化信息和社会生活经验。通过对“累”的拼音、组词、部首及结构等方面的探讨，我们能够更深刻地理解这个字及其相关词汇在汉语中的重要地位。这也提醒我们在快节奏的现代生活中，不要忘记关注自身的身心健康，适时调整心态，避免过度劳累。</w:t>
      </w:r>
    </w:p>
    <w:p w14:paraId="18B3AC0B" w14:textId="77777777" w:rsidR="00E86BF1" w:rsidRDefault="00E86BF1">
      <w:pPr>
        <w:rPr>
          <w:rFonts w:hint="eastAsia"/>
        </w:rPr>
      </w:pPr>
    </w:p>
    <w:p w14:paraId="6F2939AC" w14:textId="77777777" w:rsidR="00E86BF1" w:rsidRDefault="00E86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CBA6D" w14:textId="3FDBD28D" w:rsidR="000F6FB0" w:rsidRDefault="000F6FB0"/>
    <w:sectPr w:rsidR="000F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B0"/>
    <w:rsid w:val="000F6FB0"/>
    <w:rsid w:val="002D0BB4"/>
    <w:rsid w:val="00E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73E3C-BEB0-46E7-9859-C6C8311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