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55D5" w14:textId="77777777" w:rsidR="00F47A75" w:rsidRDefault="00F47A75">
      <w:pPr>
        <w:rPr>
          <w:rFonts w:hint="eastAsia"/>
        </w:rPr>
      </w:pPr>
      <w:r>
        <w:rPr>
          <w:rFonts w:hint="eastAsia"/>
        </w:rPr>
        <w:t>粱组词组和的拼音：探索汉字的魅力</w:t>
      </w:r>
    </w:p>
    <w:p w14:paraId="48AA7359" w14:textId="77777777" w:rsidR="00F47A75" w:rsidRDefault="00F47A75">
      <w:pPr>
        <w:rPr>
          <w:rFonts w:hint="eastAsia"/>
        </w:rPr>
      </w:pPr>
      <w:r>
        <w:rPr>
          <w:rFonts w:hint="eastAsia"/>
        </w:rPr>
        <w:t>在中国悠久的历史长河中，汉字承载着无尽的文化内涵与智慧结晶。其中，“粱”字是一个充满故事性的字符，它不仅代表了一种重要的农作物——高粱或小米，还在古汉语中拥有丰富的词汇衍生。今天，我们将一起深入了解“粱”字，并探讨一些由其组成的词语及其拼音，感受汉字的独特魅力。</w:t>
      </w:r>
    </w:p>
    <w:p w14:paraId="0A32907C" w14:textId="77777777" w:rsidR="00F47A75" w:rsidRDefault="00F47A75">
      <w:pPr>
        <w:rPr>
          <w:rFonts w:hint="eastAsia"/>
        </w:rPr>
      </w:pPr>
    </w:p>
    <w:p w14:paraId="61844F17" w14:textId="77777777" w:rsidR="00F47A75" w:rsidRDefault="00F47A75">
      <w:pPr>
        <w:rPr>
          <w:rFonts w:hint="eastAsia"/>
        </w:rPr>
      </w:pPr>
      <w:r>
        <w:rPr>
          <w:rFonts w:hint="eastAsia"/>
        </w:rPr>
        <w:t>高粱：ɡāo liáng</w:t>
      </w:r>
    </w:p>
    <w:p w14:paraId="3F7F03A3" w14:textId="77777777" w:rsidR="00F47A75" w:rsidRDefault="00F47A75">
      <w:pPr>
        <w:rPr>
          <w:rFonts w:hint="eastAsia"/>
        </w:rPr>
      </w:pPr>
      <w:r>
        <w:rPr>
          <w:rFonts w:hint="eastAsia"/>
        </w:rPr>
        <w:t>首先映入眼帘的是“高粱”，这个词组指的是禾本科的一种植物，学名为Sorghum bicolor。在中国北方以及世界各地的一些干旱地区广泛种植。高粱是酿酒、制糖的重要原料之一，同时也是饲料和工业用酒精的主要来源。它的茎干粗壮，叶片宽大，穗状花序顶生，果实为颖果。在民间传说里，高粱还常常被赋予坚韧不拔的精神象征。</w:t>
      </w:r>
    </w:p>
    <w:p w14:paraId="5E925F8E" w14:textId="77777777" w:rsidR="00F47A75" w:rsidRDefault="00F47A75">
      <w:pPr>
        <w:rPr>
          <w:rFonts w:hint="eastAsia"/>
        </w:rPr>
      </w:pPr>
    </w:p>
    <w:p w14:paraId="3D80ACD8" w14:textId="77777777" w:rsidR="00F47A75" w:rsidRDefault="00F47A75">
      <w:pPr>
        <w:rPr>
          <w:rFonts w:hint="eastAsia"/>
        </w:rPr>
      </w:pPr>
      <w:r>
        <w:rPr>
          <w:rFonts w:hint="eastAsia"/>
        </w:rPr>
        <w:t>粱米：liáng mǐ</w:t>
      </w:r>
    </w:p>
    <w:p w14:paraId="4A891286" w14:textId="77777777" w:rsidR="00F47A75" w:rsidRDefault="00F47A75">
      <w:pPr>
        <w:rPr>
          <w:rFonts w:hint="eastAsia"/>
        </w:rPr>
      </w:pPr>
      <w:r>
        <w:rPr>
          <w:rFonts w:hint="eastAsia"/>
        </w:rPr>
        <w:t>接着我们来谈谈“粱米”。这个词语特指从某些谷物如粟（即小米）中提炼出来的优质粮食。“粱”在这里强调了这些谷物的优良品质，而“米”则表明它们经过加工后的食用形式。历史上，粱米因其较高的营养价值而在宫廷膳食和祭祀活动中占据重要地位。直到现在，在中国某些地方的传统节日庆典上，还能见到以粱米制作的各种美食。</w:t>
      </w:r>
    </w:p>
    <w:p w14:paraId="7D7A0D53" w14:textId="77777777" w:rsidR="00F47A75" w:rsidRDefault="00F47A75">
      <w:pPr>
        <w:rPr>
          <w:rFonts w:hint="eastAsia"/>
        </w:rPr>
      </w:pPr>
    </w:p>
    <w:p w14:paraId="0BBECCBF" w14:textId="77777777" w:rsidR="00F47A75" w:rsidRDefault="00F47A75">
      <w:pPr>
        <w:rPr>
          <w:rFonts w:hint="eastAsia"/>
        </w:rPr>
      </w:pPr>
      <w:r>
        <w:rPr>
          <w:rFonts w:hint="eastAsia"/>
        </w:rPr>
        <w:t>琼楼玉粱：qióng lóu yù liáng</w:t>
      </w:r>
    </w:p>
    <w:p w14:paraId="105C03C0" w14:textId="77777777" w:rsidR="00F47A75" w:rsidRDefault="00F47A75">
      <w:pPr>
        <w:rPr>
          <w:rFonts w:hint="eastAsia"/>
        </w:rPr>
      </w:pPr>
      <w:r>
        <w:rPr>
          <w:rFonts w:hint="eastAsia"/>
        </w:rPr>
        <w:t>当我们提到“琼楼玉粱”时，仿佛能穿越时空，回到古代那金碧辉煌的宫殿之中。这是一个富有诗意的成语，用来形容建筑华丽宏伟，如同仙界的宫阙一般。其中，“琼楼”是指用美玉装饰的楼宇；“玉粱”则是比喻精美的梁柱。此成语出自《庄子·外物》：“夫造化者，岂徒使万物自生而已哉？必有所以养之，则谓之‘琼楼玉粱’。”表达了古人对于宇宙自然法则深刻的理解。</w:t>
      </w:r>
    </w:p>
    <w:p w14:paraId="27FBAB6E" w14:textId="77777777" w:rsidR="00F47A75" w:rsidRDefault="00F47A75">
      <w:pPr>
        <w:rPr>
          <w:rFonts w:hint="eastAsia"/>
        </w:rPr>
      </w:pPr>
    </w:p>
    <w:p w14:paraId="12729A61" w14:textId="77777777" w:rsidR="00F47A75" w:rsidRDefault="00F47A75">
      <w:pPr>
        <w:rPr>
          <w:rFonts w:hint="eastAsia"/>
        </w:rPr>
      </w:pPr>
      <w:r>
        <w:rPr>
          <w:rFonts w:hint="eastAsia"/>
        </w:rPr>
        <w:t>栋梁之材：dòng liáng zhī cái</w:t>
      </w:r>
    </w:p>
    <w:p w14:paraId="1D9E6CDE" w14:textId="77777777" w:rsidR="00F47A75" w:rsidRDefault="00F47A75">
      <w:pPr>
        <w:rPr>
          <w:rFonts w:hint="eastAsia"/>
        </w:rPr>
      </w:pPr>
      <w:r>
        <w:rPr>
          <w:rFonts w:hint="eastAsia"/>
        </w:rPr>
        <w:t>最后不得不提的是“栋梁之材”，这个词组是对人才的高度赞誉。在古代建筑中，最坚固、最重要的支撑结构被称为“栋梁”，而能够承担起国家大事的人物就被比喻成这样的支柱。“栋梁之材”寓意着那些具有非凡才能和社会责任感的人们，他们就像大厦的脊梁一样，撑起了社会发展的天空。这一表达方式至今仍然广泛应用于表扬杰出人物。</w:t>
      </w:r>
    </w:p>
    <w:p w14:paraId="1A9C2B50" w14:textId="77777777" w:rsidR="00F47A75" w:rsidRDefault="00F47A75">
      <w:pPr>
        <w:rPr>
          <w:rFonts w:hint="eastAsia"/>
        </w:rPr>
      </w:pPr>
    </w:p>
    <w:p w14:paraId="66C382B2" w14:textId="77777777" w:rsidR="00F47A75" w:rsidRDefault="00F47A75">
      <w:pPr>
        <w:rPr>
          <w:rFonts w:hint="eastAsia"/>
        </w:rPr>
      </w:pPr>
      <w:r>
        <w:rPr>
          <w:rFonts w:hint="eastAsia"/>
        </w:rPr>
        <w:t>最后的总结</w:t>
      </w:r>
    </w:p>
    <w:p w14:paraId="5B08E477" w14:textId="77777777" w:rsidR="00F47A75" w:rsidRDefault="00F47A75">
      <w:pPr>
        <w:rPr>
          <w:rFonts w:hint="eastAsia"/>
        </w:rPr>
      </w:pPr>
      <w:r>
        <w:rPr>
          <w:rFonts w:hint="eastAsia"/>
        </w:rPr>
        <w:t>通过上述介绍，我们可以看到“粱”字不仅仅是一个简单的汉字，它背后蕴含着深厚的文化背景和历史积淀。无论是作为农作物的名字还是组成其他富有哲理意义的词汇，“粱”都展现出了汉语独特的美学价值。希望这次分享能让大家更加了解并喜爱上这个充满活力的文字世界。</w:t>
      </w:r>
    </w:p>
    <w:p w14:paraId="2B10891B" w14:textId="77777777" w:rsidR="00F47A75" w:rsidRDefault="00F47A75">
      <w:pPr>
        <w:rPr>
          <w:rFonts w:hint="eastAsia"/>
        </w:rPr>
      </w:pPr>
    </w:p>
    <w:p w14:paraId="7B3F29D5" w14:textId="77777777" w:rsidR="00F47A75" w:rsidRDefault="00F47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FAAB5" w14:textId="2E227715" w:rsidR="00546601" w:rsidRDefault="00546601"/>
    <w:sectPr w:rsidR="00546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01"/>
    <w:rsid w:val="002D0BB4"/>
    <w:rsid w:val="00546601"/>
    <w:rsid w:val="00F4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1B6F2-3DEC-478A-8A0D-C8E2CFC9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