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5A20" w14:textId="77777777" w:rsidR="008E63DB" w:rsidRDefault="008E63DB">
      <w:pPr>
        <w:rPr>
          <w:rFonts w:hint="eastAsia"/>
        </w:rPr>
      </w:pPr>
      <w:r>
        <w:rPr>
          <w:rFonts w:hint="eastAsia"/>
        </w:rPr>
        <w:t>篮的拼音与组词：编织生活的艺术</w:t>
      </w:r>
    </w:p>
    <w:p w14:paraId="0B9A365B" w14:textId="77777777" w:rsidR="008E63DB" w:rsidRDefault="008E63DB">
      <w:pPr>
        <w:rPr>
          <w:rFonts w:hint="eastAsia"/>
        </w:rPr>
      </w:pPr>
      <w:r>
        <w:rPr>
          <w:rFonts w:hint="eastAsia"/>
        </w:rPr>
        <w:t>“篮”字的拼音是 lán，它在汉语中不仅仅是一个简单的词汇，更是一门承载着历史和文化的技艺。从古代起，人们就利用各种材料来编织篮子，用于盛放物品、搬运货物等。竹篮、藤篮、草编篮……这些篮子不仅实用，而且美观大方，成为了民间工艺的重要组成部分。在日常生活中，“篮”的身影无处不在，它见证了无数家庭的故事，也记录了传统手工艺人的智慧结晶。</w:t>
      </w:r>
    </w:p>
    <w:p w14:paraId="1D323464" w14:textId="77777777" w:rsidR="008E63DB" w:rsidRDefault="008E63DB">
      <w:pPr>
        <w:rPr>
          <w:rFonts w:hint="eastAsia"/>
        </w:rPr>
      </w:pPr>
    </w:p>
    <w:p w14:paraId="5BB4F878" w14:textId="77777777" w:rsidR="008E63DB" w:rsidRDefault="008E63DB">
      <w:pPr>
        <w:rPr>
          <w:rFonts w:hint="eastAsia"/>
        </w:rPr>
      </w:pPr>
      <w:r>
        <w:rPr>
          <w:rFonts w:hint="eastAsia"/>
        </w:rPr>
        <w:t>篮的多面性：lán 的多样用途</w:t>
      </w:r>
    </w:p>
    <w:p w14:paraId="0ADEC471" w14:textId="77777777" w:rsidR="008E63DB" w:rsidRDefault="008E63DB">
      <w:pPr>
        <w:rPr>
          <w:rFonts w:hint="eastAsia"/>
        </w:rPr>
      </w:pPr>
      <w:r>
        <w:rPr>
          <w:rFonts w:hint="eastAsia"/>
        </w:rPr>
        <w:t>当提到 lán 这个拼音时，我们往往会想到篮球篮筐（lán qiú lán kuāng），这个现代体育运动不可或缺的一部分。但其实，篮的含义远不止于此。比如，在中国传统文化里，花篮（huā lán）是一种非常受欢迎的装饰品，常用于节日庆典或婚礼现场；而果篮（guǒ lán），则通常用来盛装水果作为礼物送给亲朋好友。还有购物篮（gòu wù lán）、菜篮（cài lán）等等，它们都体现了篮在不同场景下的应用价值。</w:t>
      </w:r>
    </w:p>
    <w:p w14:paraId="1502FC6F" w14:textId="77777777" w:rsidR="008E63DB" w:rsidRDefault="008E63DB">
      <w:pPr>
        <w:rPr>
          <w:rFonts w:hint="eastAsia"/>
        </w:rPr>
      </w:pPr>
    </w:p>
    <w:p w14:paraId="0AE2F876" w14:textId="77777777" w:rsidR="008E63DB" w:rsidRDefault="008E63DB">
      <w:pPr>
        <w:rPr>
          <w:rFonts w:hint="eastAsia"/>
        </w:rPr>
      </w:pPr>
      <w:r>
        <w:rPr>
          <w:rFonts w:hint="eastAsia"/>
        </w:rPr>
        <w:t>篮的文化意义：lán 与社会习俗</w:t>
      </w:r>
    </w:p>
    <w:p w14:paraId="2E8FD645" w14:textId="77777777" w:rsidR="008E63DB" w:rsidRDefault="008E63DB">
      <w:pPr>
        <w:rPr>
          <w:rFonts w:hint="eastAsia"/>
        </w:rPr>
      </w:pPr>
      <w:r>
        <w:rPr>
          <w:rFonts w:hint="eastAsia"/>
        </w:rPr>
        <w:t>在不同的文化背景下，“篮”有着独特的象征意义。例如，在一些地方，新娘出嫁时会带上自己亲手编织的小篮子，寓意着对未来生活的美好祝愿；而在西方国家，复活节彩蛋篮（Easter egg basket）则是孩子们寻找彩蛋游戏中的重要道具。无论是东方还是西方，“篮”都扮演着传递情感、表达祝福的角色，成为连接人与人之间感情的桥梁。</w:t>
      </w:r>
    </w:p>
    <w:p w14:paraId="4C2D9D06" w14:textId="77777777" w:rsidR="008E63DB" w:rsidRDefault="008E63DB">
      <w:pPr>
        <w:rPr>
          <w:rFonts w:hint="eastAsia"/>
        </w:rPr>
      </w:pPr>
    </w:p>
    <w:p w14:paraId="1A3CCB5E" w14:textId="77777777" w:rsidR="008E63DB" w:rsidRDefault="008E63DB">
      <w:pPr>
        <w:rPr>
          <w:rFonts w:hint="eastAsia"/>
        </w:rPr>
      </w:pPr>
      <w:r>
        <w:rPr>
          <w:rFonts w:hint="eastAsia"/>
        </w:rPr>
        <w:t>篮的艺术价值：lán 的美学探索</w:t>
      </w:r>
    </w:p>
    <w:p w14:paraId="62A00222" w14:textId="77777777" w:rsidR="008E63DB" w:rsidRDefault="008E63DB">
      <w:pPr>
        <w:rPr>
          <w:rFonts w:hint="eastAsia"/>
        </w:rPr>
      </w:pPr>
      <w:r>
        <w:rPr>
          <w:rFonts w:hint="eastAsia"/>
        </w:rPr>
        <w:t>随着时间的发展，“篮”的概念逐渐超越了其原始功能，开始进入艺术领域。艺术家们将传统的编织技巧与现代设计理念相结合，创造出了一系列令人惊叹的作品。这些作品有的被放置于博物馆内供人欣赏，有的则出现在街头巷尾成为城市景观的一部分。通过这种方式，“篮”不再仅仅是一件生活用品，而是变成了可以触动心灵的艺术品。</w:t>
      </w:r>
    </w:p>
    <w:p w14:paraId="2DDF3497" w14:textId="77777777" w:rsidR="008E63DB" w:rsidRDefault="008E63DB">
      <w:pPr>
        <w:rPr>
          <w:rFonts w:hint="eastAsia"/>
        </w:rPr>
      </w:pPr>
    </w:p>
    <w:p w14:paraId="5E249B2E" w14:textId="77777777" w:rsidR="008E63DB" w:rsidRDefault="008E63DB">
      <w:pPr>
        <w:rPr>
          <w:rFonts w:hint="eastAsia"/>
        </w:rPr>
      </w:pPr>
      <w:r>
        <w:rPr>
          <w:rFonts w:hint="eastAsia"/>
        </w:rPr>
        <w:t>篮的未来展望：lán 在新时代的角色</w:t>
      </w:r>
    </w:p>
    <w:p w14:paraId="7932636A" w14:textId="77777777" w:rsidR="008E63DB" w:rsidRDefault="008E63DB">
      <w:pPr>
        <w:rPr>
          <w:rFonts w:hint="eastAsia"/>
        </w:rPr>
      </w:pPr>
      <w:r>
        <w:rPr>
          <w:rFonts w:hint="eastAsia"/>
        </w:rPr>
        <w:t>随着科技的进步和社会的变化，“篮”的形式也在不断创新和发展。除了传统的手工编织外，还出现了许多新型材料制成的篮子，如塑料篮、金属篮等，它们更加轻便耐用，适应了现代社会快节奏的生活方式。在环保意识日益增强的今天，越来越多的人开始关注可持续发展问题，这也促使更多设计师投入到绿色篮制品的研发当中，为“篮”的未来发展注入了新的活力。</w:t>
      </w:r>
    </w:p>
    <w:p w14:paraId="7332B6F8" w14:textId="77777777" w:rsidR="008E63DB" w:rsidRDefault="008E63DB">
      <w:pPr>
        <w:rPr>
          <w:rFonts w:hint="eastAsia"/>
        </w:rPr>
      </w:pPr>
    </w:p>
    <w:p w14:paraId="1780AE31" w14:textId="77777777" w:rsidR="008E63DB" w:rsidRDefault="008E6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C53FD" w14:textId="7BA22C0B" w:rsidR="00CA04C2" w:rsidRDefault="00CA04C2"/>
    <w:sectPr w:rsidR="00CA0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C2"/>
    <w:rsid w:val="002D0BB4"/>
    <w:rsid w:val="008E63DB"/>
    <w:rsid w:val="00CA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65EC9-1907-4510-B0F2-7CA24CF0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