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3175" w14:textId="77777777" w:rsidR="002610C3" w:rsidRDefault="002610C3">
      <w:pPr>
        <w:rPr>
          <w:rFonts w:hint="eastAsia"/>
        </w:rPr>
      </w:pPr>
      <w:r>
        <w:rPr>
          <w:rFonts w:hint="eastAsia"/>
        </w:rPr>
        <w:t>箱 xiāng：传统与现代的承载之物</w:t>
      </w:r>
    </w:p>
    <w:p w14:paraId="099549B6" w14:textId="77777777" w:rsidR="002610C3" w:rsidRDefault="002610C3">
      <w:pPr>
        <w:rPr>
          <w:rFonts w:hint="eastAsia"/>
        </w:rPr>
      </w:pPr>
      <w:r>
        <w:rPr>
          <w:rFonts w:hint="eastAsia"/>
        </w:rPr>
        <w:t>“箱”字在汉语拼音中读作 xiāng，是一种用来储存、保护和搬运物品的传统容器。从古代开始，人类就懂得使用各种材料制作箱子，以满足不同的需求。早期的箱子多为木质结构，随着时间的发展，金属、塑料等材料也被广泛应用于箱体制造。箱子不仅是日常生活中的实用品，在文化上也占据了一席之地。在中国传统文化里，木箱常常被用作嫁妆的一部分，象征着对新人未来生活的祝福。</w:t>
      </w:r>
    </w:p>
    <w:p w14:paraId="1AF407D1" w14:textId="77777777" w:rsidR="002610C3" w:rsidRDefault="002610C3">
      <w:pPr>
        <w:rPr>
          <w:rFonts w:hint="eastAsia"/>
        </w:rPr>
      </w:pPr>
    </w:p>
    <w:p w14:paraId="10E9D695" w14:textId="77777777" w:rsidR="002610C3" w:rsidRDefault="002610C3">
      <w:pPr>
        <w:rPr>
          <w:rFonts w:hint="eastAsia"/>
        </w:rPr>
      </w:pPr>
      <w:r>
        <w:rPr>
          <w:rFonts w:hint="eastAsia"/>
        </w:rPr>
        <w:t>箱包：旅行者的伴侣</w:t>
      </w:r>
    </w:p>
    <w:p w14:paraId="47AC1A82" w14:textId="77777777" w:rsidR="002610C3" w:rsidRDefault="002610C3">
      <w:pPr>
        <w:rPr>
          <w:rFonts w:hint="eastAsia"/>
        </w:rPr>
      </w:pPr>
      <w:r>
        <w:rPr>
          <w:rFonts w:hint="eastAsia"/>
        </w:rPr>
        <w:t>当我们提到“箱包”，它不仅仅是指一种简单的携带工具，更是人们出行时不可或缺的伙伴。箱包的设计越来越人性化，除了基本的储物功能外，还注重了便携性和安全性。现代的旅行箱通常配备有滚轮和伸缩拉杆，使得长途跋涉变得轻松自如。随着科技的进步，一些智能箱包甚至集成了定位系统、太阳能充电板等功能，为旅行者提供了更多的便利。无论是在繁忙的机场大厅穿梭，还是在偏远山区徒步探险，一个合适的箱包总能成为旅途中的得力助手。</w:t>
      </w:r>
    </w:p>
    <w:p w14:paraId="7C181BDB" w14:textId="77777777" w:rsidR="002610C3" w:rsidRDefault="002610C3">
      <w:pPr>
        <w:rPr>
          <w:rFonts w:hint="eastAsia"/>
        </w:rPr>
      </w:pPr>
    </w:p>
    <w:p w14:paraId="266C5947" w14:textId="77777777" w:rsidR="002610C3" w:rsidRDefault="002610C3">
      <w:pPr>
        <w:rPr>
          <w:rFonts w:hint="eastAsia"/>
        </w:rPr>
      </w:pPr>
      <w:r>
        <w:rPr>
          <w:rFonts w:hint="eastAsia"/>
        </w:rPr>
        <w:t>邮箱：信息时代的交流窗口</w:t>
      </w:r>
    </w:p>
    <w:p w14:paraId="2BC0929C" w14:textId="77777777" w:rsidR="002610C3" w:rsidRDefault="002610C3">
      <w:pPr>
        <w:rPr>
          <w:rFonts w:hint="eastAsia"/>
        </w:rPr>
      </w:pPr>
      <w:r>
        <w:rPr>
          <w:rFonts w:hint="eastAsia"/>
        </w:rPr>
        <w:t>说到“邮箱”，它在当今的信息时代扮演着至关重要的角色。虽然最初的邮箱指的是放置信件的实体容器，但随着互联网的发展，电子邮箱成为了人们之间传递信息的主要渠道之一。通过电子邮件服务，用户可以快速地发送文档、图片、视频等各种类型的文件，并且不受地理位置的限制。电子邮箱不仅改变了人们的沟通方式，也在商业活动中起到了桥梁的作用，企业间的合作交流因此变得更加高效便捷。无论是个人事务处理还是跨国公司运作，都离不开这个虚拟却无比重要的“邮箱”。</w:t>
      </w:r>
    </w:p>
    <w:p w14:paraId="46FCDFA6" w14:textId="77777777" w:rsidR="002610C3" w:rsidRDefault="002610C3">
      <w:pPr>
        <w:rPr>
          <w:rFonts w:hint="eastAsia"/>
        </w:rPr>
      </w:pPr>
    </w:p>
    <w:p w14:paraId="5E8E51C0" w14:textId="77777777" w:rsidR="002610C3" w:rsidRDefault="002610C3">
      <w:pPr>
        <w:rPr>
          <w:rFonts w:hint="eastAsia"/>
        </w:rPr>
      </w:pPr>
      <w:r>
        <w:rPr>
          <w:rFonts w:hint="eastAsia"/>
        </w:rPr>
        <w:t>集装箱：全球物流的核心力量</w:t>
      </w:r>
    </w:p>
    <w:p w14:paraId="7078E5B1" w14:textId="77777777" w:rsidR="002610C3" w:rsidRDefault="002610C3">
      <w:pPr>
        <w:rPr>
          <w:rFonts w:hint="eastAsia"/>
        </w:rPr>
      </w:pPr>
      <w:r>
        <w:rPr>
          <w:rFonts w:hint="eastAsia"/>
        </w:rPr>
        <w:t>“集装箱”的出现彻底改变了世界贸易格局。这种标准化的大容量运输单元能够有效地提高货物装卸效率，降低物流成本。自20世纪50年代以来，集装箱运输逐渐普及开来，促进了国际贸易的增长。每一个集装箱都是按照国际标准尺寸制造而成，确保它们可以在不同国家和地区之间无缝对接。从港口到铁路站场，再到公路运输，集装箱的身影无处不在，它们承载着来自世界各地的商品，构成了全球化经济体系下不可或缺的一环。可以说，没有集装箱就没有今天如此发达便捷的世界物流网络。</w:t>
      </w:r>
    </w:p>
    <w:p w14:paraId="413D02F5" w14:textId="77777777" w:rsidR="002610C3" w:rsidRDefault="002610C3">
      <w:pPr>
        <w:rPr>
          <w:rFonts w:hint="eastAsia"/>
        </w:rPr>
      </w:pPr>
    </w:p>
    <w:p w14:paraId="19E926E4" w14:textId="77777777" w:rsidR="002610C3" w:rsidRDefault="002610C3">
      <w:pPr>
        <w:rPr>
          <w:rFonts w:hint="eastAsia"/>
        </w:rPr>
      </w:pPr>
      <w:r>
        <w:rPr>
          <w:rFonts w:hint="eastAsia"/>
        </w:rPr>
        <w:t>最后的总结</w:t>
      </w:r>
    </w:p>
    <w:p w14:paraId="5BAE8225" w14:textId="77777777" w:rsidR="002610C3" w:rsidRDefault="002610C3">
      <w:pPr>
        <w:rPr>
          <w:rFonts w:hint="eastAsia"/>
        </w:rPr>
      </w:pPr>
      <w:r>
        <w:rPr>
          <w:rFonts w:hint="eastAsia"/>
        </w:rPr>
        <w:t>“箱”这个词背后蕴含着丰富的历史文化和现代科技元素。无论是传统的木箱、便捷的旅行箱包、高效的电子邮箱，还是庞大的集装箱，它们都在各自领域内发挥着重要作用，见证并推动着社会的进步与发展。在未来，随着新材料的应用和技术革新，“箱”类产品的设计将会更加多样化，功能也会进一步扩展，继续服务于人类社会各个角落。</w:t>
      </w:r>
    </w:p>
    <w:p w14:paraId="7B3E24C6" w14:textId="77777777" w:rsidR="002610C3" w:rsidRDefault="002610C3">
      <w:pPr>
        <w:rPr>
          <w:rFonts w:hint="eastAsia"/>
        </w:rPr>
      </w:pPr>
    </w:p>
    <w:p w14:paraId="4F112EC1" w14:textId="77777777" w:rsidR="002610C3" w:rsidRDefault="00261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FE311" w14:textId="1A15BD70" w:rsidR="00A90979" w:rsidRDefault="00A90979"/>
    <w:sectPr w:rsidR="00A9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79"/>
    <w:rsid w:val="002610C3"/>
    <w:rsid w:val="002D0BB4"/>
    <w:rsid w:val="00A9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28C5C-0A53-47C1-87F4-2618C74C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