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163A" w14:textId="77777777" w:rsidR="00615852" w:rsidRDefault="00615852">
      <w:pPr>
        <w:rPr>
          <w:rFonts w:hint="eastAsia"/>
        </w:rPr>
      </w:pPr>
      <w:r>
        <w:rPr>
          <w:rFonts w:hint="eastAsia"/>
        </w:rPr>
        <w:t>竭的拼音怎么写</w:t>
      </w:r>
    </w:p>
    <w:p w14:paraId="2FAD88D8" w14:textId="77777777" w:rsidR="00615852" w:rsidRDefault="00615852">
      <w:pPr>
        <w:rPr>
          <w:rFonts w:hint="eastAsia"/>
        </w:rPr>
      </w:pPr>
      <w:r>
        <w:rPr>
          <w:rFonts w:hint="eastAsia"/>
        </w:rPr>
        <w:t>汉字“竭”是一个比较少见的字，但在中文中它有着独特的意义和用法。在现代汉语拼音系统下，“竭”的拼音是“jié”。这个发音可以帮助人们正确地读出和使用该字，在学习和交流中起到重要的作用。</w:t>
      </w:r>
    </w:p>
    <w:p w14:paraId="340AF90E" w14:textId="77777777" w:rsidR="00615852" w:rsidRDefault="00615852">
      <w:pPr>
        <w:rPr>
          <w:rFonts w:hint="eastAsia"/>
        </w:rPr>
      </w:pPr>
    </w:p>
    <w:p w14:paraId="6419AAFC" w14:textId="77777777" w:rsidR="00615852" w:rsidRDefault="00615852">
      <w:pPr>
        <w:rPr>
          <w:rFonts w:hint="eastAsia"/>
        </w:rPr>
      </w:pPr>
      <w:r>
        <w:rPr>
          <w:rFonts w:hint="eastAsia"/>
        </w:rPr>
        <w:t>从历史的角度看“竭”的拼音</w:t>
      </w:r>
    </w:p>
    <w:p w14:paraId="36C80C09" w14:textId="77777777" w:rsidR="00615852" w:rsidRDefault="00615852">
      <w:pPr>
        <w:rPr>
          <w:rFonts w:hint="eastAsia"/>
        </w:rPr>
      </w:pPr>
      <w:r>
        <w:rPr>
          <w:rFonts w:hint="eastAsia"/>
        </w:rPr>
        <w:t>拼音作为汉语普通话的一种音节符号系统，其正式形成是在20世纪50年代中期，由中国的语言学家们制定。在此之前，中国也有过其他为汉字注音的方法，例如直音、反切等。对于“竭”这个字来说，虽然它的拼音写作“jié”，但是在古代文献中可能采用不同的方式来表示其发音。拼音系统的出现，简化了汉字的学习过程，让人们能够更加方便快捷地掌握汉字的读音。</w:t>
      </w:r>
    </w:p>
    <w:p w14:paraId="33207230" w14:textId="77777777" w:rsidR="00615852" w:rsidRDefault="00615852">
      <w:pPr>
        <w:rPr>
          <w:rFonts w:hint="eastAsia"/>
        </w:rPr>
      </w:pPr>
    </w:p>
    <w:p w14:paraId="12572E73" w14:textId="77777777" w:rsidR="00615852" w:rsidRDefault="00615852">
      <w:pPr>
        <w:rPr>
          <w:rFonts w:hint="eastAsia"/>
        </w:rPr>
      </w:pPr>
      <w:r>
        <w:rPr>
          <w:rFonts w:hint="eastAsia"/>
        </w:rPr>
        <w:t>“竭”的字形与拼音的关系</w:t>
      </w:r>
    </w:p>
    <w:p w14:paraId="7DBC6A8E" w14:textId="77777777" w:rsidR="00615852" w:rsidRDefault="00615852">
      <w:pPr>
        <w:rPr>
          <w:rFonts w:hint="eastAsia"/>
        </w:rPr>
      </w:pPr>
      <w:r>
        <w:rPr>
          <w:rFonts w:hint="eastAsia"/>
        </w:rPr>
        <w:t>“竭”字由“曷”和“曷”下的“氵”组成，其中“曷”是声旁，提示了字音；而“氵”是形旁，暗示了字义与水有关。根据六书理论，“竭”属于形声字一类。通过这样的构造，我们可以理解为什么“竭”的拼音会是“jié”，这体现了汉字造字规则中形声相益的原则。当我们看到一个形声字时，往往可以通过声旁猜测其大致发音，这对于初学者来说是非常有帮助的。</w:t>
      </w:r>
    </w:p>
    <w:p w14:paraId="7603E002" w14:textId="77777777" w:rsidR="00615852" w:rsidRDefault="00615852">
      <w:pPr>
        <w:rPr>
          <w:rFonts w:hint="eastAsia"/>
        </w:rPr>
      </w:pPr>
    </w:p>
    <w:p w14:paraId="0A3A005B" w14:textId="77777777" w:rsidR="00615852" w:rsidRDefault="00615852">
      <w:pPr>
        <w:rPr>
          <w:rFonts w:hint="eastAsia"/>
        </w:rPr>
      </w:pPr>
      <w:r>
        <w:rPr>
          <w:rFonts w:hint="eastAsia"/>
        </w:rPr>
        <w:t>日常生活中“竭”的应用</w:t>
      </w:r>
    </w:p>
    <w:p w14:paraId="41949B52" w14:textId="77777777" w:rsidR="00615852" w:rsidRDefault="00615852">
      <w:pPr>
        <w:rPr>
          <w:rFonts w:hint="eastAsia"/>
        </w:rPr>
      </w:pPr>
      <w:r>
        <w:rPr>
          <w:rFonts w:hint="eastAsia"/>
        </w:rPr>
        <w:t>在日常生活中，“竭”字并不如一些常用字那样频繁出现在口语或书面语中。然而，它还是有一定的应用场景，比如成语“竭尽全力”，用来形容某人用尽所有的力量去做一件事。在文学作品或是较为正式的文章中，我们也可以见到“竭”的身影。了解并正确使用“竭”的拼音，有助于提高我们的语言表达能力和文化素养。</w:t>
      </w:r>
    </w:p>
    <w:p w14:paraId="06C94559" w14:textId="77777777" w:rsidR="00615852" w:rsidRDefault="00615852">
      <w:pPr>
        <w:rPr>
          <w:rFonts w:hint="eastAsia"/>
        </w:rPr>
      </w:pPr>
    </w:p>
    <w:p w14:paraId="35BBE238" w14:textId="77777777" w:rsidR="00615852" w:rsidRDefault="00615852">
      <w:pPr>
        <w:rPr>
          <w:rFonts w:hint="eastAsia"/>
        </w:rPr>
      </w:pPr>
      <w:r>
        <w:rPr>
          <w:rFonts w:hint="eastAsia"/>
        </w:rPr>
        <w:t>教学环境中“竭”的拼音教学</w:t>
      </w:r>
    </w:p>
    <w:p w14:paraId="0A516A28" w14:textId="77777777" w:rsidR="00615852" w:rsidRDefault="00615852">
      <w:pPr>
        <w:rPr>
          <w:rFonts w:hint="eastAsia"/>
        </w:rPr>
      </w:pPr>
      <w:r>
        <w:rPr>
          <w:rFonts w:hint="eastAsia"/>
        </w:rPr>
        <w:t>在学校教育中，教师会教授学生如何正确书写和发音汉字，包括像“竭”这样相对不常见的字。拼音在这里起到了桥梁的作用，连接了汉字与发音之间的关系。对于小学生来说，学习“竭”的拼音不仅是掌握一个具体汉字的过程，也是进一步理解汉字结构和中国文化的一部分。通过反复练习，学生们可以加深对“竭”以及更多汉字的印象，从而更好地传承和发展中华文明。</w:t>
      </w:r>
    </w:p>
    <w:p w14:paraId="020D66EE" w14:textId="77777777" w:rsidR="00615852" w:rsidRDefault="00615852">
      <w:pPr>
        <w:rPr>
          <w:rFonts w:hint="eastAsia"/>
        </w:rPr>
      </w:pPr>
    </w:p>
    <w:p w14:paraId="42F3B86A" w14:textId="77777777" w:rsidR="00615852" w:rsidRDefault="00615852">
      <w:pPr>
        <w:rPr>
          <w:rFonts w:hint="eastAsia"/>
        </w:rPr>
      </w:pPr>
      <w:r>
        <w:rPr>
          <w:rFonts w:hint="eastAsia"/>
        </w:rPr>
        <w:t>最后的总结</w:t>
      </w:r>
    </w:p>
    <w:p w14:paraId="029735A2" w14:textId="77777777" w:rsidR="00615852" w:rsidRDefault="00615852">
      <w:pPr>
        <w:rPr>
          <w:rFonts w:hint="eastAsia"/>
        </w:rPr>
      </w:pPr>
      <w:r>
        <w:rPr>
          <w:rFonts w:hint="eastAsia"/>
        </w:rPr>
        <w:t>“竭”的拼音是“jié”，这一简单的音节背后蕴含着丰富的历史文化信息。从古至今，汉字的拼音经历了不断的发展和完善，成为今天我们学习和使用汉字的重要工具。无论是在日常生活还是学术研究中，正确理解和运用“竭”的拼音都有着不可或缺的意义。</w:t>
      </w:r>
    </w:p>
    <w:p w14:paraId="2CD0DC6C" w14:textId="77777777" w:rsidR="00615852" w:rsidRDefault="00615852">
      <w:pPr>
        <w:rPr>
          <w:rFonts w:hint="eastAsia"/>
        </w:rPr>
      </w:pPr>
    </w:p>
    <w:p w14:paraId="46A05683" w14:textId="77777777" w:rsidR="00615852" w:rsidRDefault="00615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C44A1" w14:textId="63A4DC32" w:rsidR="00376B3F" w:rsidRDefault="00376B3F"/>
    <w:sectPr w:rsidR="00376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3F"/>
    <w:rsid w:val="002D0BB4"/>
    <w:rsid w:val="00376B3F"/>
    <w:rsid w:val="0061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2ACED-2097-4EFF-B746-8AE84B1C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