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E3BA" w14:textId="77777777" w:rsidR="00DE4C10" w:rsidRDefault="00DE4C10">
      <w:pPr>
        <w:rPr>
          <w:rFonts w:hint="eastAsia"/>
        </w:rPr>
      </w:pPr>
      <w:r>
        <w:rPr>
          <w:rFonts w:hint="eastAsia"/>
        </w:rPr>
        <w:t>竟的拼音组词</w:t>
      </w:r>
    </w:p>
    <w:p w14:paraId="221C668A" w14:textId="77777777" w:rsidR="00DE4C10" w:rsidRDefault="00DE4C10">
      <w:pPr>
        <w:rPr>
          <w:rFonts w:hint="eastAsia"/>
        </w:rPr>
      </w:pPr>
      <w:r>
        <w:rPr>
          <w:rFonts w:hint="eastAsia"/>
        </w:rPr>
        <w:t>在汉语的世界里，每个汉字都承载着独特的故事与文化。"竟"字，其拼音为 "jìng"，是汉语中一个富有深意和多样性的词汇。它不仅是一个独立的字，也常常出现在许多成语、惯用语及诗词之中，表达出各种丰富的情感和意境。</w:t>
      </w:r>
    </w:p>
    <w:p w14:paraId="48049A26" w14:textId="77777777" w:rsidR="00DE4C10" w:rsidRDefault="00DE4C10">
      <w:pPr>
        <w:rPr>
          <w:rFonts w:hint="eastAsia"/>
        </w:rPr>
      </w:pPr>
    </w:p>
    <w:p w14:paraId="0973ED60" w14:textId="77777777" w:rsidR="00DE4C10" w:rsidRDefault="00DE4C10">
      <w:pPr>
        <w:rPr>
          <w:rFonts w:hint="eastAsia"/>
        </w:rPr>
      </w:pPr>
      <w:r>
        <w:rPr>
          <w:rFonts w:hint="eastAsia"/>
        </w:rPr>
        <w:t>竟的单字含义</w:t>
      </w:r>
    </w:p>
    <w:p w14:paraId="4E10E2EB" w14:textId="77777777" w:rsidR="00DE4C10" w:rsidRDefault="00DE4C10">
      <w:pPr>
        <w:rPr>
          <w:rFonts w:hint="eastAsia"/>
        </w:rPr>
      </w:pPr>
      <w:r>
        <w:rPr>
          <w:rFonts w:hint="eastAsia"/>
        </w:rPr>
        <w:t>"竟"作为单字时，有几种不同的意思。它可以表示意外或惊讶的感觉，如“竟然”，用来表达事情的发展超出预期；也可以指达到尽头、终了的意思，例如“毕竟”一词，强调事物最终的状态或最后的总结。“竟”还有一种完成、实现的意义，像“竟成”即是指成功完成某事。</w:t>
      </w:r>
    </w:p>
    <w:p w14:paraId="7FC4B5EC" w14:textId="77777777" w:rsidR="00DE4C10" w:rsidRDefault="00DE4C10">
      <w:pPr>
        <w:rPr>
          <w:rFonts w:hint="eastAsia"/>
        </w:rPr>
      </w:pPr>
    </w:p>
    <w:p w14:paraId="3E1CC086" w14:textId="77777777" w:rsidR="00DE4C10" w:rsidRDefault="00DE4C10">
      <w:pPr>
        <w:rPr>
          <w:rFonts w:hint="eastAsia"/>
        </w:rPr>
      </w:pPr>
      <w:r>
        <w:rPr>
          <w:rFonts w:hint="eastAsia"/>
        </w:rPr>
        <w:t>竟在成语中的应用</w:t>
      </w:r>
    </w:p>
    <w:p w14:paraId="1679249B" w14:textId="77777777" w:rsidR="00DE4C10" w:rsidRDefault="00DE4C10">
      <w:pPr>
        <w:rPr>
          <w:rFonts w:hint="eastAsia"/>
        </w:rPr>
      </w:pPr>
      <w:r>
        <w:rPr>
          <w:rFonts w:hint="eastAsia"/>
        </w:rPr>
        <w:t>在中国传统文化中，成语是汉语精华之一。“竟”字在成语里频繁出现，比如“有志者事竟成”，这句话鼓励人们只要拥有坚定的意志，就能克服困难，达成目标。还有“竟夜不眠”，描绘了一整晚都无法入眠的情景，常用于形容人因焦虑、兴奋等原因而彻夜难眠的状态。这些成语不仅体现了古人对生活细致入微的观察，更反映了他们对人性和社会现象深刻的理解。</w:t>
      </w:r>
    </w:p>
    <w:p w14:paraId="3DD50528" w14:textId="77777777" w:rsidR="00DE4C10" w:rsidRDefault="00DE4C10">
      <w:pPr>
        <w:rPr>
          <w:rFonts w:hint="eastAsia"/>
        </w:rPr>
      </w:pPr>
    </w:p>
    <w:p w14:paraId="485FF9E9" w14:textId="77777777" w:rsidR="00DE4C10" w:rsidRDefault="00DE4C10">
      <w:pPr>
        <w:rPr>
          <w:rFonts w:hint="eastAsia"/>
        </w:rPr>
      </w:pPr>
      <w:r>
        <w:rPr>
          <w:rFonts w:hint="eastAsia"/>
        </w:rPr>
        <w:t>诗词里的竟</w:t>
      </w:r>
    </w:p>
    <w:p w14:paraId="2E5B0F12" w14:textId="77777777" w:rsidR="00DE4C10" w:rsidRDefault="00DE4C10">
      <w:pPr>
        <w:rPr>
          <w:rFonts w:hint="eastAsia"/>
        </w:rPr>
      </w:pPr>
      <w:r>
        <w:rPr>
          <w:rFonts w:hint="eastAsia"/>
        </w:rPr>
        <w:t>古代文人在创作诗词时，常用“竟”来增强作品的艺术感染力。唐代诗人杜甫在其名作《春望》中有诗句云：“感时花溅泪，恨别鸟惊心。”其中“惊心”的“惊”字原版就是“竟”，表达了诗人面对战乱年代离别之痛时内心的极度震撼。这样的用法使得诗歌更加生动形象，给读者留下了深刻的印象。</w:t>
      </w:r>
    </w:p>
    <w:p w14:paraId="0C9FBA7F" w14:textId="77777777" w:rsidR="00DE4C10" w:rsidRDefault="00DE4C10">
      <w:pPr>
        <w:rPr>
          <w:rFonts w:hint="eastAsia"/>
        </w:rPr>
      </w:pPr>
    </w:p>
    <w:p w14:paraId="459BA38E" w14:textId="77777777" w:rsidR="00DE4C10" w:rsidRDefault="00DE4C10">
      <w:pPr>
        <w:rPr>
          <w:rFonts w:hint="eastAsia"/>
        </w:rPr>
      </w:pPr>
      <w:r>
        <w:rPr>
          <w:rFonts w:hint="eastAsia"/>
        </w:rPr>
        <w:t>日常交流中的竟</w:t>
      </w:r>
    </w:p>
    <w:p w14:paraId="31DF2BB0" w14:textId="77777777" w:rsidR="00DE4C10" w:rsidRDefault="00DE4C10">
      <w:pPr>
        <w:rPr>
          <w:rFonts w:hint="eastAsia"/>
        </w:rPr>
      </w:pPr>
      <w:r>
        <w:rPr>
          <w:rFonts w:hint="eastAsia"/>
        </w:rPr>
        <w:t>在现代汉语口语及书面语中，“竟”依然保持着重要的地位。无论是新闻报道、文学创作还是日常对话，我们都能看到它的身影。“竟”帮助说话者更好地传达情感色彩，使语言更加细腻准确。例如，在描述某个突发事件时说“他竟做出如此大胆的行为”，这里的“竟”加强了叙述语气，让听众更能感受到事件的突发性和非同寻常之处。</w:t>
      </w:r>
    </w:p>
    <w:p w14:paraId="46D8CA01" w14:textId="77777777" w:rsidR="00DE4C10" w:rsidRDefault="00DE4C10">
      <w:pPr>
        <w:rPr>
          <w:rFonts w:hint="eastAsia"/>
        </w:rPr>
      </w:pPr>
    </w:p>
    <w:p w14:paraId="4179674D" w14:textId="77777777" w:rsidR="00DE4C10" w:rsidRDefault="00DE4C10">
      <w:pPr>
        <w:rPr>
          <w:rFonts w:hint="eastAsia"/>
        </w:rPr>
      </w:pPr>
      <w:r>
        <w:rPr>
          <w:rFonts w:hint="eastAsia"/>
        </w:rPr>
        <w:t>最后的总结</w:t>
      </w:r>
    </w:p>
    <w:p w14:paraId="16B4ACB2" w14:textId="77777777" w:rsidR="00DE4C10" w:rsidRDefault="00DE4C10">
      <w:pPr>
        <w:rPr>
          <w:rFonts w:hint="eastAsia"/>
        </w:rPr>
      </w:pPr>
      <w:r>
        <w:rPr>
          <w:rFonts w:hint="eastAsia"/>
        </w:rPr>
        <w:t>从古至今，“竟”字贯穿于中国语言文化的各个层面，它不仅是沟通思想感情的重要工具，也是传承民族文化不可或缺的一部分。通过学习和理解“竟”的多种用法及其背后的文化内涵，我们可以更深入地领略到汉语的魅力所在。</w:t>
      </w:r>
    </w:p>
    <w:p w14:paraId="5CF8516B" w14:textId="77777777" w:rsidR="00DE4C10" w:rsidRDefault="00DE4C10">
      <w:pPr>
        <w:rPr>
          <w:rFonts w:hint="eastAsia"/>
        </w:rPr>
      </w:pPr>
    </w:p>
    <w:p w14:paraId="0360A37A" w14:textId="77777777" w:rsidR="00DE4C10" w:rsidRDefault="00DE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BAC56" w14:textId="3D58667D" w:rsidR="00182C0A" w:rsidRDefault="00182C0A"/>
    <w:sectPr w:rsidR="0018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A"/>
    <w:rsid w:val="00182C0A"/>
    <w:rsid w:val="002D0BB4"/>
    <w:rsid w:val="00D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DE231-7961-43A7-B25E-669D17E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