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091F" w14:textId="77777777" w:rsidR="000305BF" w:rsidRDefault="000305BF">
      <w:pPr>
        <w:rPr>
          <w:rFonts w:hint="eastAsia"/>
        </w:rPr>
      </w:pPr>
      <w:r>
        <w:rPr>
          <w:rFonts w:hint="eastAsia"/>
        </w:rPr>
        <w:t>立正踢球是什么的拼音</w:t>
      </w:r>
    </w:p>
    <w:p w14:paraId="1B26CC15" w14:textId="77777777" w:rsidR="000305BF" w:rsidRDefault="000305BF">
      <w:pPr>
        <w:rPr>
          <w:rFonts w:hint="eastAsia"/>
        </w:rPr>
      </w:pPr>
      <w:r>
        <w:rPr>
          <w:rFonts w:hint="eastAsia"/>
        </w:rPr>
        <w:t>“立正踢球”这个词组在汉语中的拼音是 “lì zhèng tī qiú”。这是一个组合词，其中“立正”（lì zhèng）通常用来描述一种军事或体育训练中的姿势，意为身体挺直、双脚并拢、面向前方，是一种正式而严谨的姿态。而“踢球”（tī qiú）则是指用脚去踢一个球体，这通常是足球运动中的一种基本动作。将这两个词组合起来，可能是指在进行足球或其他相关球类活动时，要求参与者保持端正的态度和正确的姿态。</w:t>
      </w:r>
    </w:p>
    <w:p w14:paraId="754B90C5" w14:textId="77777777" w:rsidR="000305BF" w:rsidRDefault="000305BF">
      <w:pPr>
        <w:rPr>
          <w:rFonts w:hint="eastAsia"/>
        </w:rPr>
      </w:pPr>
    </w:p>
    <w:p w14:paraId="18B452B3" w14:textId="77777777" w:rsidR="000305BF" w:rsidRDefault="000305BF">
      <w:pPr>
        <w:rPr>
          <w:rFonts w:hint="eastAsia"/>
        </w:rPr>
      </w:pPr>
      <w:r>
        <w:rPr>
          <w:rFonts w:hint="eastAsia"/>
        </w:rPr>
        <w:t>立正踢球的含义及其应用</w:t>
      </w:r>
    </w:p>
    <w:p w14:paraId="1B19325A" w14:textId="77777777" w:rsidR="000305BF" w:rsidRDefault="000305BF">
      <w:pPr>
        <w:rPr>
          <w:rFonts w:hint="eastAsia"/>
        </w:rPr>
      </w:pPr>
      <w:r>
        <w:rPr>
          <w:rFonts w:hint="eastAsia"/>
        </w:rPr>
        <w:t>尽管“立正踢球”并非一个标准术语，在特定语境下它能够传达出对规范性和纪律性的重视。例如，在青少年足球训练中，教练可能会强调球员们要以立正的姿态开始练习踢球，以此来培养他们的专注力和团队精神。这种表达方式也可以出现在学校体育课上，教师希望学生能够认真对待每一项体育活动，从最基本的站姿做起，确保每个动作都做到位。</w:t>
      </w:r>
    </w:p>
    <w:p w14:paraId="0623F341" w14:textId="77777777" w:rsidR="000305BF" w:rsidRDefault="000305BF">
      <w:pPr>
        <w:rPr>
          <w:rFonts w:hint="eastAsia"/>
        </w:rPr>
      </w:pPr>
    </w:p>
    <w:p w14:paraId="70A6BBA3" w14:textId="77777777" w:rsidR="000305BF" w:rsidRDefault="000305BF">
      <w:pPr>
        <w:rPr>
          <w:rFonts w:hint="eastAsia"/>
        </w:rPr>
      </w:pPr>
      <w:r>
        <w:rPr>
          <w:rFonts w:hint="eastAsia"/>
        </w:rPr>
        <w:t>立正踢球背后的文化价值</w:t>
      </w:r>
    </w:p>
    <w:p w14:paraId="6F256094" w14:textId="77777777" w:rsidR="000305BF" w:rsidRDefault="000305BF">
      <w:pPr>
        <w:rPr>
          <w:rFonts w:hint="eastAsia"/>
        </w:rPr>
      </w:pPr>
      <w:r>
        <w:rPr>
          <w:rFonts w:hint="eastAsia"/>
        </w:rPr>
        <w:t>在中国文化里，“立正”一词经常与尊敬、礼貌以及对规则的遵守联系在一起。当我们将这一概念应用于体育活动中时，它象征着对于游戏规则的尊重和对对手的敬意。通过提倡“立正踢球”，我们不仅是在教授孩子们如何正确地玩这项运动，更是在传授给他们一套关于行为准则和社会责任的价值观。这样的教育有助于塑造年轻一代良好的品德修养和社会责任感。</w:t>
      </w:r>
    </w:p>
    <w:p w14:paraId="2C07F308" w14:textId="77777777" w:rsidR="000305BF" w:rsidRDefault="000305BF">
      <w:pPr>
        <w:rPr>
          <w:rFonts w:hint="eastAsia"/>
        </w:rPr>
      </w:pPr>
    </w:p>
    <w:p w14:paraId="40C50E2C" w14:textId="77777777" w:rsidR="000305BF" w:rsidRDefault="000305BF">
      <w:pPr>
        <w:rPr>
          <w:rFonts w:hint="eastAsia"/>
        </w:rPr>
      </w:pPr>
      <w:r>
        <w:rPr>
          <w:rFonts w:hint="eastAsia"/>
        </w:rPr>
        <w:t>立正踢球的实际操作指南</w:t>
      </w:r>
    </w:p>
    <w:p w14:paraId="1E1E83A9" w14:textId="77777777" w:rsidR="000305BF" w:rsidRDefault="000305BF">
      <w:pPr>
        <w:rPr>
          <w:rFonts w:hint="eastAsia"/>
        </w:rPr>
      </w:pPr>
      <w:r>
        <w:rPr>
          <w:rFonts w:hint="eastAsia"/>
        </w:rPr>
        <w:t>对于想要实践“立正踢球”的朋友来说，首先要保证自己的站立姿势正确：头部抬起，肩膀放松但不塌陷，胸部稍微前倾，腹部收紧，双腿并拢且膝盖绷直，体重均匀分布于两脚之间。接着，在准备踢球之前，先确定好目标方向，并根据需要调整身体的位置，使得支撑腿稳固，摆动腿可以自由挥动。利用腿部的力量准确地击打到球上，同时保持上半身稳定，避免因用力过猛而导致失去平衡。</w:t>
      </w:r>
    </w:p>
    <w:p w14:paraId="08740FD5" w14:textId="77777777" w:rsidR="000305BF" w:rsidRDefault="000305BF">
      <w:pPr>
        <w:rPr>
          <w:rFonts w:hint="eastAsia"/>
        </w:rPr>
      </w:pPr>
    </w:p>
    <w:p w14:paraId="1C157B3A" w14:textId="77777777" w:rsidR="000305BF" w:rsidRDefault="000305BF">
      <w:pPr>
        <w:rPr>
          <w:rFonts w:hint="eastAsia"/>
        </w:rPr>
      </w:pPr>
      <w:r>
        <w:rPr>
          <w:rFonts w:hint="eastAsia"/>
        </w:rPr>
        <w:t>最后的总结</w:t>
      </w:r>
    </w:p>
    <w:p w14:paraId="219A7D34" w14:textId="77777777" w:rsidR="000305BF" w:rsidRDefault="000305BF">
      <w:pPr>
        <w:rPr>
          <w:rFonts w:hint="eastAsia"/>
        </w:rPr>
      </w:pPr>
      <w:r>
        <w:rPr>
          <w:rFonts w:hint="eastAsia"/>
        </w:rPr>
        <w:t>“立正踢球”不仅仅是一个简单的词语组合，它融合了中国传统文化中的礼仪元素和现代体育精神，强调了在参与体育活动时应有的态度和行为规范。无论是作为教育理念还是实际操作指导，“立正踢球”都能够为我们提供有益的启示，帮助我们在享受运动乐趣的也成为一个更加自律、有礼的人。</w:t>
      </w:r>
    </w:p>
    <w:p w14:paraId="32905365" w14:textId="77777777" w:rsidR="000305BF" w:rsidRDefault="000305BF">
      <w:pPr>
        <w:rPr>
          <w:rFonts w:hint="eastAsia"/>
        </w:rPr>
      </w:pPr>
    </w:p>
    <w:p w14:paraId="48A251B5" w14:textId="77777777" w:rsidR="000305BF" w:rsidRDefault="00030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0095F" w14:textId="65DC1F1C" w:rsidR="003309C2" w:rsidRDefault="003309C2"/>
    <w:sectPr w:rsidR="0033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C2"/>
    <w:rsid w:val="000305BF"/>
    <w:rsid w:val="002D0BB4"/>
    <w:rsid w:val="0033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EE91C-50DC-49F7-B130-AE24933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