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59B8" w14:textId="77777777" w:rsidR="0084443E" w:rsidRDefault="0084443E">
      <w:pPr>
        <w:rPr>
          <w:rFonts w:hint="eastAsia"/>
        </w:rPr>
      </w:pPr>
      <w:r>
        <w:rPr>
          <w:rFonts w:hint="eastAsia"/>
        </w:rPr>
        <w:t>立即执行的拼音怎么写</w:t>
      </w:r>
    </w:p>
    <w:p w14:paraId="55AE933E" w14:textId="77777777" w:rsidR="0084443E" w:rsidRDefault="0084443E">
      <w:pPr>
        <w:rPr>
          <w:rFonts w:hint="eastAsia"/>
        </w:rPr>
      </w:pPr>
      <w:r>
        <w:rPr>
          <w:rFonts w:hint="eastAsia"/>
        </w:rPr>
        <w:t>“立即执行”的拼音写作“lì jí zhí xíng”。在汉语中，这个短语用来表达一种紧急且必须迅速采取行动的状态或命令。其中，“立即”意味着马上、即刻，而“执行”则是指将计划、决定或命令付诸实施的过程。</w:t>
      </w:r>
    </w:p>
    <w:p w14:paraId="123E5324" w14:textId="77777777" w:rsidR="0084443E" w:rsidRDefault="0084443E">
      <w:pPr>
        <w:rPr>
          <w:rFonts w:hint="eastAsia"/>
        </w:rPr>
      </w:pPr>
    </w:p>
    <w:p w14:paraId="630AE14D" w14:textId="77777777" w:rsidR="0084443E" w:rsidRDefault="008444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27EE21" w14:textId="77777777" w:rsidR="0084443E" w:rsidRDefault="0084443E">
      <w:pPr>
        <w:rPr>
          <w:rFonts w:hint="eastAsia"/>
        </w:rPr>
      </w:pPr>
      <w:r>
        <w:rPr>
          <w:rFonts w:hint="eastAsia"/>
        </w:rPr>
        <w:t>汉字是汉语的主要书写系统，具有表意功能，每个字通常都有其独特的意义和发音。拼音则是汉字的拉丁化转写系统，用于标示汉字的标准普通话读音。通过学习汉字及其对应的拼音，可以帮助人们更好地掌握汉语的发音规则和语调变化。“lì jí zhí xíng”这一短语的拼音标注不仅有助于正确发音，也能加深对汉语语法结构的理解。</w:t>
      </w:r>
    </w:p>
    <w:p w14:paraId="6F822E75" w14:textId="77777777" w:rsidR="0084443E" w:rsidRDefault="0084443E">
      <w:pPr>
        <w:rPr>
          <w:rFonts w:hint="eastAsia"/>
        </w:rPr>
      </w:pPr>
    </w:p>
    <w:p w14:paraId="74292AB6" w14:textId="77777777" w:rsidR="0084443E" w:rsidRDefault="008444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C916AD" w14:textId="77777777" w:rsidR="0084443E" w:rsidRDefault="0084443E">
      <w:pPr>
        <w:rPr>
          <w:rFonts w:hint="eastAsia"/>
        </w:rPr>
      </w:pPr>
      <w:r>
        <w:rPr>
          <w:rFonts w:hint="eastAsia"/>
        </w:rPr>
        <w:t>对于汉语非母语的学习者来说，拼音是进入汉语世界的重要桥梁。它提供了一种有效的方法来快速记忆单词的发音，并帮助理解不同汉字之间的语音差异。尤其是在学习类似“立即执行”这样需要精确表达含义的短语时，正确的拼音知识显得尤为重要。掌握好拼音，可以为后续的口语交流和听力训练打下坚实的基础。</w:t>
      </w:r>
    </w:p>
    <w:p w14:paraId="4E260115" w14:textId="77777777" w:rsidR="0084443E" w:rsidRDefault="0084443E">
      <w:pPr>
        <w:rPr>
          <w:rFonts w:hint="eastAsia"/>
        </w:rPr>
      </w:pPr>
    </w:p>
    <w:p w14:paraId="7AAC8A22" w14:textId="77777777" w:rsidR="0084443E" w:rsidRDefault="0084443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A04296" w14:textId="77777777" w:rsidR="0084443E" w:rsidRDefault="0084443E">
      <w:pPr>
        <w:rPr>
          <w:rFonts w:hint="eastAsia"/>
        </w:rPr>
      </w:pPr>
      <w:r>
        <w:rPr>
          <w:rFonts w:hint="eastAsia"/>
        </w:rPr>
        <w:t>在实际使用“立即执行”这一短语时，除了注意其拼音外，还应该关注到它的适用场合。例如，在军事指令、紧急医疗服务以及各类需要快速响应的工作环境中，准确传达出“立刻进行某项任务”的紧迫感是非常关键的。了解如何在不同的上下文中恰当地运用该短语，也是提高语言交际能力的一个重要方面。</w:t>
      </w:r>
    </w:p>
    <w:p w14:paraId="13CE0272" w14:textId="77777777" w:rsidR="0084443E" w:rsidRDefault="0084443E">
      <w:pPr>
        <w:rPr>
          <w:rFonts w:hint="eastAsia"/>
        </w:rPr>
      </w:pPr>
    </w:p>
    <w:p w14:paraId="02C7B80E" w14:textId="77777777" w:rsidR="0084443E" w:rsidRDefault="0084443E">
      <w:pPr>
        <w:rPr>
          <w:rFonts w:hint="eastAsia"/>
        </w:rPr>
      </w:pPr>
      <w:r>
        <w:rPr>
          <w:rFonts w:hint="eastAsia"/>
        </w:rPr>
        <w:t>最后的总结</w:t>
      </w:r>
    </w:p>
    <w:p w14:paraId="0D0A27A0" w14:textId="77777777" w:rsidR="0084443E" w:rsidRDefault="0084443E">
      <w:pPr>
        <w:rPr>
          <w:rFonts w:hint="eastAsia"/>
        </w:rPr>
      </w:pPr>
      <w:r>
        <w:rPr>
          <w:rFonts w:hint="eastAsia"/>
        </w:rPr>
        <w:t>“立即执行”的拼音“lì jí zhí xíng”不仅是学习汉语发音的一个实例，也展示了汉语作为一门语言的丰富性和灵活性。无论是对于汉语初学者还是希望深化自己汉语水平的人来说，理解和掌握这类短语都是很有价值的。这也提醒我们，在学习语言的过程中，不仅要注重词汇的记忆，还要关注它们在实际生活中的应用，以达到真正的沟通目的。</w:t>
      </w:r>
    </w:p>
    <w:p w14:paraId="3FD3E781" w14:textId="77777777" w:rsidR="0084443E" w:rsidRDefault="0084443E">
      <w:pPr>
        <w:rPr>
          <w:rFonts w:hint="eastAsia"/>
        </w:rPr>
      </w:pPr>
    </w:p>
    <w:p w14:paraId="71D8F685" w14:textId="77777777" w:rsidR="0084443E" w:rsidRDefault="0084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ED9C8" w14:textId="22675948" w:rsidR="00D269AE" w:rsidRDefault="00D269AE"/>
    <w:sectPr w:rsidR="00D2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AE"/>
    <w:rsid w:val="002D0BB4"/>
    <w:rsid w:val="0084443E"/>
    <w:rsid w:val="00D2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C407-116E-4BA1-BF02-980B6C6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