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EFB1F" w14:textId="77777777" w:rsidR="00EA6217" w:rsidRDefault="00EA6217">
      <w:pPr>
        <w:rPr>
          <w:rFonts w:hint="eastAsia"/>
        </w:rPr>
      </w:pPr>
      <w:r>
        <w:rPr>
          <w:rFonts w:hint="eastAsia"/>
        </w:rPr>
        <w:t>空灵的拼音和意思</w:t>
      </w:r>
    </w:p>
    <w:p w14:paraId="646D9E34" w14:textId="77777777" w:rsidR="00EA6217" w:rsidRDefault="00EA6217">
      <w:pPr>
        <w:rPr>
          <w:rFonts w:hint="eastAsia"/>
        </w:rPr>
      </w:pPr>
      <w:r>
        <w:rPr>
          <w:rFonts w:hint="eastAsia"/>
        </w:rPr>
        <w:t>在汉语的丰富词汇中，“空灵”是一个充满诗意与哲理的词语。其拼音为“kōng líng”。这个词汇不仅仅是一种语言上的表达，更蕴含着中国传统文化中的深刻意境和审美情趣。</w:t>
      </w:r>
    </w:p>
    <w:p w14:paraId="2F67A828" w14:textId="77777777" w:rsidR="00EA6217" w:rsidRDefault="00EA6217">
      <w:pPr>
        <w:rPr>
          <w:rFonts w:hint="eastAsia"/>
        </w:rPr>
      </w:pPr>
    </w:p>
    <w:p w14:paraId="5496AC5F" w14:textId="77777777" w:rsidR="00EA6217" w:rsidRDefault="00EA6217">
      <w:pPr>
        <w:rPr>
          <w:rFonts w:hint="eastAsia"/>
        </w:rPr>
      </w:pPr>
      <w:r>
        <w:rPr>
          <w:rFonts w:hint="eastAsia"/>
        </w:rPr>
        <w:t>空灵的字面解释</w:t>
      </w:r>
    </w:p>
    <w:p w14:paraId="7747384B" w14:textId="77777777" w:rsidR="00EA6217" w:rsidRDefault="00EA6217">
      <w:pPr>
        <w:rPr>
          <w:rFonts w:hint="eastAsia"/>
        </w:rPr>
      </w:pPr>
      <w:r>
        <w:rPr>
          <w:rFonts w:hint="eastAsia"/>
        </w:rPr>
        <w:t>从字面上来看，“空”指的是虚空、空间，象征着无尽的可能和无限的想象；而“灵”则代表灵魂、精神，暗示着灵动、活泼以及超越物质的存在。“空灵”一词因此结合了这两种元素，描述了一种既轻盈又深邃的状态，一种可以感知但难以捉摸的美感。</w:t>
      </w:r>
    </w:p>
    <w:p w14:paraId="0B7D19B9" w14:textId="77777777" w:rsidR="00EA6217" w:rsidRDefault="00EA6217">
      <w:pPr>
        <w:rPr>
          <w:rFonts w:hint="eastAsia"/>
        </w:rPr>
      </w:pPr>
    </w:p>
    <w:p w14:paraId="00D3DC03" w14:textId="77777777" w:rsidR="00EA6217" w:rsidRDefault="00EA6217">
      <w:pPr>
        <w:rPr>
          <w:rFonts w:hint="eastAsia"/>
        </w:rPr>
      </w:pPr>
      <w:r>
        <w:rPr>
          <w:rFonts w:hint="eastAsia"/>
        </w:rPr>
        <w:t>空灵的艺术体现</w:t>
      </w:r>
    </w:p>
    <w:p w14:paraId="0510E7C7" w14:textId="77777777" w:rsidR="00EA6217" w:rsidRDefault="00EA6217">
      <w:pPr>
        <w:rPr>
          <w:rFonts w:hint="eastAsia"/>
        </w:rPr>
      </w:pPr>
      <w:r>
        <w:rPr>
          <w:rFonts w:hint="eastAsia"/>
        </w:rPr>
        <w:t>在中国的传统艺术形式中，如绘画、诗歌和音乐里，“空灵”经常被用来形容作品所传达出来的独特气质。比如，在水墨画中，画家通过留白来创造一种“空”的感觉，使得观者能够在那片空白之中看到山川河流、花鸟鱼虫，感受到一种无形却强烈的生命力。这种生命力不是具体的描绘，而是由心而生的共鸣，是艺术家与自然之间的一种对话。</w:t>
      </w:r>
    </w:p>
    <w:p w14:paraId="162E129F" w14:textId="77777777" w:rsidR="00EA6217" w:rsidRDefault="00EA6217">
      <w:pPr>
        <w:rPr>
          <w:rFonts w:hint="eastAsia"/>
        </w:rPr>
      </w:pPr>
    </w:p>
    <w:p w14:paraId="416A8559" w14:textId="77777777" w:rsidR="00EA6217" w:rsidRDefault="00EA6217">
      <w:pPr>
        <w:rPr>
          <w:rFonts w:hint="eastAsia"/>
        </w:rPr>
      </w:pPr>
      <w:r>
        <w:rPr>
          <w:rFonts w:hint="eastAsia"/>
        </w:rPr>
        <w:t>哲学思想中的空灵</w:t>
      </w:r>
    </w:p>
    <w:p w14:paraId="3C8688D8" w14:textId="77777777" w:rsidR="00EA6217" w:rsidRDefault="00EA6217">
      <w:pPr>
        <w:rPr>
          <w:rFonts w:hint="eastAsia"/>
        </w:rPr>
      </w:pPr>
      <w:r>
        <w:rPr>
          <w:rFonts w:hint="eastAsia"/>
        </w:rPr>
        <w:t>从哲学的角度看，“空灵”反映了道家“无为而治”的思想精髓，以及禅宗对“空性”的追求。它鼓励人们放下对外界事物的执着，去体验内心深处那份宁静和平和。当一个人能够达到这样的境界时，他就能够在纷繁复杂的世界里找到属于自己的那一份纯净之地，不为外物所扰，保持内心的平和。</w:t>
      </w:r>
    </w:p>
    <w:p w14:paraId="7F635970" w14:textId="77777777" w:rsidR="00EA6217" w:rsidRDefault="00EA6217">
      <w:pPr>
        <w:rPr>
          <w:rFonts w:hint="eastAsia"/>
        </w:rPr>
      </w:pPr>
    </w:p>
    <w:p w14:paraId="265DBA74" w14:textId="77777777" w:rsidR="00EA6217" w:rsidRDefault="00EA6217">
      <w:pPr>
        <w:rPr>
          <w:rFonts w:hint="eastAsia"/>
        </w:rPr>
      </w:pPr>
      <w:r>
        <w:rPr>
          <w:rFonts w:hint="eastAsia"/>
        </w:rPr>
        <w:t>现代生活中的空灵</w:t>
      </w:r>
    </w:p>
    <w:p w14:paraId="09744C63" w14:textId="77777777" w:rsidR="00EA6217" w:rsidRDefault="00EA6217">
      <w:pPr>
        <w:rPr>
          <w:rFonts w:hint="eastAsia"/>
        </w:rPr>
      </w:pPr>
      <w:r>
        <w:rPr>
          <w:rFonts w:hint="eastAsia"/>
        </w:rPr>
        <w:t>在现代社会快速发展的今天，“空灵”依然有着重要的意义。它提醒我们在忙碌的生活节奏下不要忘记寻找片刻的宁静，给自己一个喘息的机会。无论是通过冥想练习还是简单地走进大自然，“空灵”都为我们提供了一个逃离喧嚣尘世的方法。在这个过程中，我们可以重新审视自己的生活方式，思考什么才是真正值得珍惜的东西。</w:t>
      </w:r>
    </w:p>
    <w:p w14:paraId="05704248" w14:textId="77777777" w:rsidR="00EA6217" w:rsidRDefault="00EA6217">
      <w:pPr>
        <w:rPr>
          <w:rFonts w:hint="eastAsia"/>
        </w:rPr>
      </w:pPr>
    </w:p>
    <w:p w14:paraId="519824DA" w14:textId="77777777" w:rsidR="00EA6217" w:rsidRDefault="00EA6217">
      <w:pPr>
        <w:rPr>
          <w:rFonts w:hint="eastAsia"/>
        </w:rPr>
      </w:pPr>
      <w:r>
        <w:rPr>
          <w:rFonts w:hint="eastAsia"/>
        </w:rPr>
        <w:t>最后的总结</w:t>
      </w:r>
    </w:p>
    <w:p w14:paraId="44826C83" w14:textId="77777777" w:rsidR="00EA6217" w:rsidRDefault="00EA6217">
      <w:pPr>
        <w:rPr>
          <w:rFonts w:hint="eastAsia"/>
        </w:rPr>
      </w:pPr>
      <w:r>
        <w:rPr>
          <w:rFonts w:hint="eastAsia"/>
        </w:rPr>
        <w:t>“空灵”不仅仅是一个简单的汉语词汇，它承载着深厚的文化内涵和历史积淀。无论是在艺术创作还是日常生活当中，“空灵”都能够带给我们启示，帮助我们更好地理解和感受这个世界。希望每一位读者都能在生活中寻找到属于自己的那份“空灵”，让它成为心灵的一抹亮色。</w:t>
      </w:r>
    </w:p>
    <w:p w14:paraId="6E15A23D" w14:textId="77777777" w:rsidR="00EA6217" w:rsidRDefault="00EA6217">
      <w:pPr>
        <w:rPr>
          <w:rFonts w:hint="eastAsia"/>
        </w:rPr>
      </w:pPr>
    </w:p>
    <w:p w14:paraId="7CCFB8AC" w14:textId="77777777" w:rsidR="00EA6217" w:rsidRDefault="00EA62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9E675" w14:textId="4EFDE1E4" w:rsidR="003C2801" w:rsidRDefault="003C2801"/>
    <w:sectPr w:rsidR="003C2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01"/>
    <w:rsid w:val="002D0BB4"/>
    <w:rsid w:val="003C2801"/>
    <w:rsid w:val="00EA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BF99E-B1E6-4E46-8600-89ECEB56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