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8C676" w14:textId="77777777" w:rsidR="006561E7" w:rsidRDefault="006561E7">
      <w:pPr>
        <w:rPr>
          <w:rFonts w:hint="eastAsia"/>
        </w:rPr>
      </w:pPr>
      <w:r>
        <w:rPr>
          <w:rFonts w:hint="eastAsia"/>
        </w:rPr>
        <w:t>关于“空字的拼音”</w:t>
      </w:r>
    </w:p>
    <w:p w14:paraId="7A7B30CA" w14:textId="77777777" w:rsidR="006561E7" w:rsidRDefault="006561E7">
      <w:pPr>
        <w:rPr>
          <w:rFonts w:hint="eastAsia"/>
        </w:rPr>
      </w:pPr>
      <w:r>
        <w:rPr>
          <w:rFonts w:hint="eastAsia"/>
        </w:rPr>
        <w:t>当我们谈论到“空字的拼音”，实际上我们触及到了汉语拼音体系中的一个特殊概念。拼音作为汉字的音标系统，是用来标注汉字读音的一种工具，对于学习汉语和推广普通话有着不可替代的作用。然而，“空字”并不是一个标准的汉字词汇，它更多地出现在书写或打印错误、编码问题或者创意表达的情境中。</w:t>
      </w:r>
    </w:p>
    <w:p w14:paraId="518D20E5" w14:textId="77777777" w:rsidR="006561E7" w:rsidRDefault="006561E7">
      <w:pPr>
        <w:rPr>
          <w:rFonts w:hint="eastAsia"/>
        </w:rPr>
      </w:pPr>
    </w:p>
    <w:p w14:paraId="16DDC29A" w14:textId="77777777" w:rsidR="006561E7" w:rsidRDefault="006561E7">
      <w:pPr>
        <w:rPr>
          <w:rFonts w:hint="eastAsia"/>
        </w:rPr>
      </w:pPr>
      <w:r>
        <w:rPr>
          <w:rFonts w:hint="eastAsia"/>
        </w:rPr>
        <w:t>拼音系统概览</w:t>
      </w:r>
    </w:p>
    <w:p w14:paraId="6E83CF52" w14:textId="77777777" w:rsidR="006561E7" w:rsidRDefault="006561E7">
      <w:pPr>
        <w:rPr>
          <w:rFonts w:hint="eastAsia"/>
        </w:rPr>
      </w:pPr>
      <w:r>
        <w:rPr>
          <w:rFonts w:hint="eastAsia"/>
        </w:rPr>
        <w:t>汉语拼音方案是中华人民共和国官方颁布的拉丁字母拼写法，用于拼写现代标准汉语。它于1958年正式公布并开始实施，经过几十年的发展和完善，已经成为国际上通用的汉语罗马化标准。拼音不仅可以帮助人们正确发音，也是汉语输入法的基础，使得人们可以通过键盘输入汉字。</w:t>
      </w:r>
    </w:p>
    <w:p w14:paraId="38ABC37D" w14:textId="77777777" w:rsidR="006561E7" w:rsidRDefault="006561E7">
      <w:pPr>
        <w:rPr>
          <w:rFonts w:hint="eastAsia"/>
        </w:rPr>
      </w:pPr>
    </w:p>
    <w:p w14:paraId="708384CA" w14:textId="77777777" w:rsidR="006561E7" w:rsidRDefault="006561E7">
      <w:pPr>
        <w:rPr>
          <w:rFonts w:hint="eastAsia"/>
        </w:rPr>
      </w:pPr>
      <w:r>
        <w:rPr>
          <w:rFonts w:hint="eastAsia"/>
        </w:rPr>
        <w:t>“空字”现象探讨</w:t>
      </w:r>
    </w:p>
    <w:p w14:paraId="5120A934" w14:textId="77777777" w:rsidR="006561E7" w:rsidRDefault="006561E7">
      <w:pPr>
        <w:rPr>
          <w:rFonts w:hint="eastAsia"/>
        </w:rPr>
      </w:pPr>
      <w:r>
        <w:rPr>
          <w:rFonts w:hint="eastAsia"/>
        </w:rPr>
        <w:t>在实际应用中，“空字”可能指代多种情况：可能是文档编辑时留下的空白占位符；也可能是计算机系统中未能正确显示字符的最后的总结；甚至是在文学创作里用来制造悬念或特别效果的艺术手法。无论哪种情况，“空字”都没有与之关联的拼音，因为它不代表任何有声的语言单位。</w:t>
      </w:r>
    </w:p>
    <w:p w14:paraId="67DD4E68" w14:textId="77777777" w:rsidR="006561E7" w:rsidRDefault="006561E7">
      <w:pPr>
        <w:rPr>
          <w:rFonts w:hint="eastAsia"/>
        </w:rPr>
      </w:pPr>
    </w:p>
    <w:p w14:paraId="4E903354" w14:textId="77777777" w:rsidR="006561E7" w:rsidRDefault="006561E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F11CF5D" w14:textId="77777777" w:rsidR="006561E7" w:rsidRDefault="006561E7">
      <w:pPr>
        <w:rPr>
          <w:rFonts w:hint="eastAsia"/>
        </w:rPr>
      </w:pPr>
      <w:r>
        <w:rPr>
          <w:rFonts w:hint="eastAsia"/>
        </w:rPr>
        <w:t>虽然“空字”没有对应的拼音，但是了解拼音与汉字之间的关系对于我们理解汉语非常重要。每一个汉字都有其独特的发音规则，而拼音则是这些发音的具体表现形式。通过学习拼音，我们可以更轻松地掌握新词汇的正确读音，这对于初学者来说尤其重要。</w:t>
      </w:r>
    </w:p>
    <w:p w14:paraId="78146859" w14:textId="77777777" w:rsidR="006561E7" w:rsidRDefault="006561E7">
      <w:pPr>
        <w:rPr>
          <w:rFonts w:hint="eastAsia"/>
        </w:rPr>
      </w:pPr>
    </w:p>
    <w:p w14:paraId="4BC310D8" w14:textId="77777777" w:rsidR="006561E7" w:rsidRDefault="006561E7">
      <w:pPr>
        <w:rPr>
          <w:rFonts w:hint="eastAsia"/>
        </w:rPr>
      </w:pPr>
      <w:r>
        <w:rPr>
          <w:rFonts w:hint="eastAsia"/>
        </w:rPr>
        <w:t>最后的总结</w:t>
      </w:r>
    </w:p>
    <w:p w14:paraId="230C4AFF" w14:textId="77777777" w:rsidR="006561E7" w:rsidRDefault="006561E7">
      <w:pPr>
        <w:rPr>
          <w:rFonts w:hint="eastAsia"/>
        </w:rPr>
      </w:pPr>
      <w:r>
        <w:rPr>
          <w:rFonts w:hint="eastAsia"/>
        </w:rPr>
        <w:t>“空字的拼音”这一话题带给我们思考汉语拼音系统的契机。尽管“空字”本身不存在于标准汉字表中，也没有相应的拼音，但它提醒着我们在使用语言时可能会遇到的各种状况。这也反映了拼音作为一种辅助工具，在促进汉语交流方面所扮演的重要角色。</w:t>
      </w:r>
    </w:p>
    <w:p w14:paraId="5E00A7BE" w14:textId="77777777" w:rsidR="006561E7" w:rsidRDefault="006561E7">
      <w:pPr>
        <w:rPr>
          <w:rFonts w:hint="eastAsia"/>
        </w:rPr>
      </w:pPr>
    </w:p>
    <w:p w14:paraId="7EC33219" w14:textId="77777777" w:rsidR="006561E7" w:rsidRDefault="006561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47E15" w14:textId="5A3001D5" w:rsidR="001F0413" w:rsidRDefault="001F0413"/>
    <w:sectPr w:rsidR="001F0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13"/>
    <w:rsid w:val="001F0413"/>
    <w:rsid w:val="002D0BB4"/>
    <w:rsid w:val="0065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4D355-E61E-4758-BE43-A1D1A35B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