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552F" w14:textId="77777777" w:rsidR="00B64E40" w:rsidRDefault="00B64E40">
      <w:pPr>
        <w:rPr>
          <w:rFonts w:hint="eastAsia"/>
        </w:rPr>
      </w:pPr>
      <w:r>
        <w:rPr>
          <w:rFonts w:hint="eastAsia"/>
        </w:rPr>
        <w:t>硝烟的拼音：xiāo yān</w:t>
      </w:r>
    </w:p>
    <w:p w14:paraId="665BECE5" w14:textId="77777777" w:rsidR="00B64E40" w:rsidRDefault="00B64E40">
      <w:pPr>
        <w:rPr>
          <w:rFonts w:hint="eastAsia"/>
        </w:rPr>
      </w:pPr>
      <w:r>
        <w:rPr>
          <w:rFonts w:hint="eastAsia"/>
        </w:rPr>
        <w:t>在汉语中，“硝烟”这两个字承载着厚重的历史与文化意义。它的拼音为“xiāo yān”，按照汉语拼音的发音规则，第一个音节“xiāo”的声调是第一声，发音时音高保持平稳；第二个音节“yān”则是阴平，也是第一声，发音同样平稳而悠长。这两个字组合在一起，不仅描绘了一种物质的存在，更是一种战争、冲突和历史变革的象征。</w:t>
      </w:r>
    </w:p>
    <w:p w14:paraId="505BD1A1" w14:textId="77777777" w:rsidR="00B64E40" w:rsidRDefault="00B64E40">
      <w:pPr>
        <w:rPr>
          <w:rFonts w:hint="eastAsia"/>
        </w:rPr>
      </w:pPr>
    </w:p>
    <w:p w14:paraId="481BEFC1" w14:textId="77777777" w:rsidR="00B64E40" w:rsidRDefault="00B64E40">
      <w:pPr>
        <w:rPr>
          <w:rFonts w:hint="eastAsia"/>
        </w:rPr>
      </w:pPr>
      <w:r>
        <w:rPr>
          <w:rFonts w:hint="eastAsia"/>
        </w:rPr>
        <w:t>硝烟的历史背景</w:t>
      </w:r>
    </w:p>
    <w:p w14:paraId="775F7987" w14:textId="77777777" w:rsidR="00B64E40" w:rsidRDefault="00B64E40">
      <w:pPr>
        <w:rPr>
          <w:rFonts w:hint="eastAsia"/>
        </w:rPr>
      </w:pPr>
      <w:r>
        <w:rPr>
          <w:rFonts w:hint="eastAsia"/>
        </w:rPr>
        <w:t>硝烟最早出现在中国历史上，是火药燃烧后产生的白色烟雾。自从唐朝时期火药被发明以来，硝烟就成为了战场上常见的景象。古代战场上，每当战鼓响起，士兵们冲锋陷阵之时，便是硝烟弥漫之际。它见证了无数英雄豪杰的故事，也记录了朝代更迭、国家兴衰的历程。从宋代到明清，再到近代的鸦片战争、抗日战争等重大历史事件，硝烟始终伴随着这些关键时刻，成为人们心中难以忘怀的记忆。</w:t>
      </w:r>
    </w:p>
    <w:p w14:paraId="61415DB3" w14:textId="77777777" w:rsidR="00B64E40" w:rsidRDefault="00B64E40">
      <w:pPr>
        <w:rPr>
          <w:rFonts w:hint="eastAsia"/>
        </w:rPr>
      </w:pPr>
    </w:p>
    <w:p w14:paraId="5FE09760" w14:textId="77777777" w:rsidR="00B64E40" w:rsidRDefault="00B64E40">
      <w:pPr>
        <w:rPr>
          <w:rFonts w:hint="eastAsia"/>
        </w:rPr>
      </w:pPr>
      <w:r>
        <w:rPr>
          <w:rFonts w:hint="eastAsia"/>
        </w:rPr>
        <w:t>硝烟的文化意涵</w:t>
      </w:r>
    </w:p>
    <w:p w14:paraId="4204A715" w14:textId="77777777" w:rsidR="00B64E40" w:rsidRDefault="00B64E40">
      <w:pPr>
        <w:rPr>
          <w:rFonts w:hint="eastAsia"/>
        </w:rPr>
      </w:pPr>
      <w:r>
        <w:rPr>
          <w:rFonts w:hint="eastAsia"/>
        </w:rPr>
        <w:t>除了实际存在，硝烟在中国文学艺术中也有着深刻的象征意义。它是诗人笔下悲壮情感的寄托，画家画布上浓墨重彩的一笔。硝烟常常用来比喻纷争、动荡不安的社会环境，或是表达对和平生活的向往。例如，在杜甫的诗作《春望》中，通过描写“国破山河在，城春草木深。感时花溅泪，恨别鸟惊心。”来反映安史之乱给百姓带来的苦难，这里的“感时花溅泪”也可以联想到战火纷飞时那漫天的硝烟。在一些传统戏曲或电影作品里，导演也会利用硝烟营造紧张氛围，增强故事感染力。</w:t>
      </w:r>
    </w:p>
    <w:p w14:paraId="2D925114" w14:textId="77777777" w:rsidR="00B64E40" w:rsidRDefault="00B64E40">
      <w:pPr>
        <w:rPr>
          <w:rFonts w:hint="eastAsia"/>
        </w:rPr>
      </w:pPr>
    </w:p>
    <w:p w14:paraId="03CBED1C" w14:textId="77777777" w:rsidR="00B64E40" w:rsidRDefault="00B64E40">
      <w:pPr>
        <w:rPr>
          <w:rFonts w:hint="eastAsia"/>
        </w:rPr>
      </w:pPr>
      <w:r>
        <w:rPr>
          <w:rFonts w:hint="eastAsia"/>
        </w:rPr>
        <w:t>现代视角下的硝烟</w:t>
      </w:r>
    </w:p>
    <w:p w14:paraId="4814ABCD" w14:textId="77777777" w:rsidR="00B64E40" w:rsidRDefault="00B64E40">
      <w:pPr>
        <w:rPr>
          <w:rFonts w:hint="eastAsia"/>
        </w:rPr>
      </w:pPr>
      <w:r>
        <w:rPr>
          <w:rFonts w:hint="eastAsia"/>
        </w:rPr>
        <w:t>随着时代的发展变迁，虽然现代社会已远离了冷兵器时代的频繁战争，但硝烟的概念并未消失。它以新的形式存在于我们的生活中——工业污染排放形成的雾霾、自然灾害引发的大规模火灾所产生的浓烟等等。这些现象提醒着我们环境保护的重要性，以及人类活动对于地球生态系统的深远影响。在电子游戏、影视特效等领域，虚拟的硝烟效果也被广泛应用，用于再现历史场景或者创造震撼视觉冲击的画面，让人们更加直观地感受到那个充满挑战与激情的时代。</w:t>
      </w:r>
    </w:p>
    <w:p w14:paraId="62B8A8B9" w14:textId="77777777" w:rsidR="00B64E40" w:rsidRDefault="00B64E40">
      <w:pPr>
        <w:rPr>
          <w:rFonts w:hint="eastAsia"/>
        </w:rPr>
      </w:pPr>
    </w:p>
    <w:p w14:paraId="2EC43FF8" w14:textId="77777777" w:rsidR="00B64E40" w:rsidRDefault="00B64E40">
      <w:pPr>
        <w:rPr>
          <w:rFonts w:hint="eastAsia"/>
        </w:rPr>
      </w:pPr>
      <w:r>
        <w:rPr>
          <w:rFonts w:hint="eastAsia"/>
        </w:rPr>
        <w:t>最后的总结</w:t>
      </w:r>
    </w:p>
    <w:p w14:paraId="05324751" w14:textId="77777777" w:rsidR="00B64E40" w:rsidRDefault="00B64E40">
      <w:pPr>
        <w:rPr>
          <w:rFonts w:hint="eastAsia"/>
        </w:rPr>
      </w:pPr>
      <w:r>
        <w:rPr>
          <w:rFonts w:hint="eastAsia"/>
        </w:rPr>
        <w:t>无论是作为历史见证者还是文化艺术中的重要元素，硝烟都承载着丰富的内涵。它不仅是过去岁月的一个缩影，更是连接古今、沟通人与自然关系的桥梁。当我们谈论起“xiāo yān”这个词的时候，不仅仅是在描述一种物理现象，更是在回忆一段段波澜壮阔的历史篇章，思考着未来如何更好地保护我们共同赖以生存的家园。</w:t>
      </w:r>
    </w:p>
    <w:p w14:paraId="50F1B4AA" w14:textId="77777777" w:rsidR="00B64E40" w:rsidRDefault="00B64E40">
      <w:pPr>
        <w:rPr>
          <w:rFonts w:hint="eastAsia"/>
        </w:rPr>
      </w:pPr>
    </w:p>
    <w:p w14:paraId="74B8B27E" w14:textId="77777777" w:rsidR="00B64E40" w:rsidRDefault="00B64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E14F8" w14:textId="63ACBC17" w:rsidR="001B3033" w:rsidRDefault="001B3033"/>
    <w:sectPr w:rsidR="001B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33"/>
    <w:rsid w:val="001B3033"/>
    <w:rsid w:val="002D0BB4"/>
    <w:rsid w:val="00B6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24C9B-D97A-4D37-B33F-5E39B8FB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