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01F9" w14:textId="77777777" w:rsidR="006B533A" w:rsidRDefault="006B533A">
      <w:pPr>
        <w:rPr>
          <w:rFonts w:hint="eastAsia"/>
        </w:rPr>
      </w:pPr>
      <w:r>
        <w:rPr>
          <w:rFonts w:hint="eastAsia"/>
        </w:rPr>
        <w:t>矿的拼音组词和部首</w:t>
      </w:r>
    </w:p>
    <w:p w14:paraId="63FE3C16" w14:textId="77777777" w:rsidR="006B533A" w:rsidRDefault="006B533A">
      <w:pPr>
        <w:rPr>
          <w:rFonts w:hint="eastAsia"/>
        </w:rPr>
      </w:pPr>
      <w:r>
        <w:rPr>
          <w:rFonts w:hint="eastAsia"/>
        </w:rPr>
        <w:t>在汉语中，“矿”字是一个具有丰富内涵和广泛应用的汉字。它不仅代表了自然界中埋藏于地下的宝藏，也是许多词汇的基本组成部分。本篇文章将围绕“矿”的拼音、组词以及其部首展开探讨，帮助读者更深入地了解这个充满魅力的汉字。</w:t>
      </w:r>
    </w:p>
    <w:p w14:paraId="4EECE47D" w14:textId="77777777" w:rsidR="006B533A" w:rsidRDefault="006B533A">
      <w:pPr>
        <w:rPr>
          <w:rFonts w:hint="eastAsia"/>
        </w:rPr>
      </w:pPr>
    </w:p>
    <w:p w14:paraId="201FD57B" w14:textId="77777777" w:rsidR="006B533A" w:rsidRDefault="006B533A">
      <w:pPr>
        <w:rPr>
          <w:rFonts w:hint="eastAsia"/>
        </w:rPr>
      </w:pPr>
      <w:r>
        <w:rPr>
          <w:rFonts w:hint="eastAsia"/>
        </w:rPr>
        <w:t>拼音与发音</w:t>
      </w:r>
    </w:p>
    <w:p w14:paraId="3CA1600B" w14:textId="77777777" w:rsidR="006B533A" w:rsidRDefault="006B533A">
      <w:pPr>
        <w:rPr>
          <w:rFonts w:hint="eastAsia"/>
        </w:rPr>
      </w:pPr>
      <w:r>
        <w:rPr>
          <w:rFonts w:hint="eastAsia"/>
        </w:rPr>
        <w:t>“矿”的拼音是 kuàng。当我们将目光投向这个字时，首先映入眼帘的是它的读音。作为普通话中的一个音节，“矿”的发音清晰而有力，带有四声调，即去声，这使得它在语流中容易辨识。对于学习中文的人来说，正确掌握“矿”的发音是理解并运用包含此字词语的关键一步。</w:t>
      </w:r>
    </w:p>
    <w:p w14:paraId="75E22928" w14:textId="77777777" w:rsidR="006B533A" w:rsidRDefault="006B533A">
      <w:pPr>
        <w:rPr>
          <w:rFonts w:hint="eastAsia"/>
        </w:rPr>
      </w:pPr>
    </w:p>
    <w:p w14:paraId="340A646C" w14:textId="77777777" w:rsidR="006B533A" w:rsidRDefault="006B533A">
      <w:pPr>
        <w:rPr>
          <w:rFonts w:hint="eastAsia"/>
        </w:rPr>
      </w:pPr>
      <w:r>
        <w:rPr>
          <w:rFonts w:hint="eastAsia"/>
        </w:rPr>
        <w:t>丰富的组词世界</w:t>
      </w:r>
    </w:p>
    <w:p w14:paraId="67983774" w14:textId="77777777" w:rsidR="006B533A" w:rsidRDefault="006B533A">
      <w:pPr>
        <w:rPr>
          <w:rFonts w:hint="eastAsia"/>
        </w:rPr>
      </w:pPr>
      <w:r>
        <w:rPr>
          <w:rFonts w:hint="eastAsia"/>
        </w:rPr>
        <w:t>以“矿”为基底的词汇众多，这些词涵盖了从工业到经济等多个领域。例如，“煤矿”（méi kuàng）指的是蕴藏在地下的煤炭资源；“矿山”（kuàng shān）则描述了开采矿物的地方，通常位于山区。“矿业”（kuàng yè）一词表示有关矿产开采及加工的行业，而“矿工”（kuàng gōng）便是指从事这类工作的人群。“矿石”（kuàng shí）是指含有有用成分的岩石或矿物集合体，它们经过提炼后能够成为各种金属或非金属材料。</w:t>
      </w:r>
    </w:p>
    <w:p w14:paraId="33447EE4" w14:textId="77777777" w:rsidR="006B533A" w:rsidRDefault="006B533A">
      <w:pPr>
        <w:rPr>
          <w:rFonts w:hint="eastAsia"/>
        </w:rPr>
      </w:pPr>
    </w:p>
    <w:p w14:paraId="46193C67" w14:textId="77777777" w:rsidR="006B533A" w:rsidRDefault="006B533A">
      <w:pPr>
        <w:rPr>
          <w:rFonts w:hint="eastAsia"/>
        </w:rPr>
      </w:pPr>
      <w:r>
        <w:rPr>
          <w:rFonts w:hint="eastAsia"/>
        </w:rPr>
        <w:t>部首的重要性</w:t>
      </w:r>
    </w:p>
    <w:p w14:paraId="75206770" w14:textId="77777777" w:rsidR="006B533A" w:rsidRDefault="006B533A">
      <w:pPr>
        <w:rPr>
          <w:rFonts w:hint="eastAsia"/>
        </w:rPr>
      </w:pPr>
      <w:r>
        <w:rPr>
          <w:rFonts w:hint="eastAsia"/>
        </w:rPr>
        <w:t>“矿”字属于“石”部，这一点可以通过观察其左侧明显的“石”字旁看出。“石”部的汉字多与石头或者由石头构成的事物相关联，这反映了古代中国人对自然现象的理解和分类方式。“矿”作为“石”部的一员，很好地体现了这一特点。因为矿产大多是在地下深处发现的岩石形式存在的物质，所以用“石”作为部首来标识是非常贴切的。</w:t>
      </w:r>
    </w:p>
    <w:p w14:paraId="18191273" w14:textId="77777777" w:rsidR="006B533A" w:rsidRDefault="006B533A">
      <w:pPr>
        <w:rPr>
          <w:rFonts w:hint="eastAsia"/>
        </w:rPr>
      </w:pPr>
    </w:p>
    <w:p w14:paraId="42528552" w14:textId="77777777" w:rsidR="006B533A" w:rsidRDefault="006B533A">
      <w:pPr>
        <w:rPr>
          <w:rFonts w:hint="eastAsia"/>
        </w:rPr>
      </w:pPr>
      <w:r>
        <w:rPr>
          <w:rFonts w:hint="eastAsia"/>
        </w:rPr>
        <w:t>文化意义</w:t>
      </w:r>
    </w:p>
    <w:p w14:paraId="2F0EB8D0" w14:textId="77777777" w:rsidR="006B533A" w:rsidRDefault="006B533A">
      <w:pPr>
        <w:rPr>
          <w:rFonts w:hint="eastAsia"/>
        </w:rPr>
      </w:pPr>
      <w:r>
        <w:rPr>
          <w:rFonts w:hint="eastAsia"/>
        </w:rPr>
        <w:t>除了实用价值外，“矿”字还承载着深厚的文化意义。在中国古代文献中，关于寻找和利用矿产的故事屡见不鲜。古人相信大地之下隐藏着无数珍宝，而这些宝藏等待着人们去发掘。随着时间的发展，现代社会对矿产的需求日益增长，这也促使我们更加重视环境保护与可持续发展之间的平衡关系。因此，“矿”不仅仅是一个简单的汉字，它背后蕴含着人类探索自然、追求进步的精神。</w:t>
      </w:r>
    </w:p>
    <w:p w14:paraId="1ADFAE5C" w14:textId="77777777" w:rsidR="006B533A" w:rsidRDefault="006B533A">
      <w:pPr>
        <w:rPr>
          <w:rFonts w:hint="eastAsia"/>
        </w:rPr>
      </w:pPr>
    </w:p>
    <w:p w14:paraId="745CAFEB" w14:textId="77777777" w:rsidR="006B533A" w:rsidRDefault="006B533A">
      <w:pPr>
        <w:rPr>
          <w:rFonts w:hint="eastAsia"/>
        </w:rPr>
      </w:pPr>
      <w:r>
        <w:rPr>
          <w:rFonts w:hint="eastAsia"/>
        </w:rPr>
        <w:t>最后的总结</w:t>
      </w:r>
    </w:p>
    <w:p w14:paraId="7CD7F198" w14:textId="77777777" w:rsidR="006B533A" w:rsidRDefault="006B533A">
      <w:pPr>
        <w:rPr>
          <w:rFonts w:hint="eastAsia"/>
        </w:rPr>
      </w:pPr>
      <w:r>
        <w:rPr>
          <w:rFonts w:hint="eastAsia"/>
        </w:rPr>
        <w:t>“矿”的拼音 kuàng，以及它所组成的大量词汇，如煤矿、矿山等，都是我们日常生活中不可或缺的一部分。“矿”字的“石”部首也揭示了它与岩石和矿物质之间的紧密联系。通过对“矿”的深入了解，我们可以更好地认识中国语言文字的魅力，以及人与自然之间的微妙关系。</w:t>
      </w:r>
    </w:p>
    <w:p w14:paraId="07C0A954" w14:textId="77777777" w:rsidR="006B533A" w:rsidRDefault="006B533A">
      <w:pPr>
        <w:rPr>
          <w:rFonts w:hint="eastAsia"/>
        </w:rPr>
      </w:pPr>
    </w:p>
    <w:p w14:paraId="1DA9BECD" w14:textId="77777777" w:rsidR="006B533A" w:rsidRDefault="006B5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6F7C8" w14:textId="052CAB06" w:rsidR="008A2F85" w:rsidRDefault="008A2F85"/>
    <w:sectPr w:rsidR="008A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85"/>
    <w:rsid w:val="002D0BB4"/>
    <w:rsid w:val="006B533A"/>
    <w:rsid w:val="008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A042-30F8-44CE-89FC-49412CD0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