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1A01" w14:textId="77777777" w:rsidR="00EC041D" w:rsidRDefault="00EC041D">
      <w:pPr>
        <w:rPr>
          <w:rFonts w:hint="eastAsia"/>
        </w:rPr>
      </w:pPr>
      <w:r>
        <w:rPr>
          <w:rFonts w:hint="eastAsia"/>
        </w:rPr>
        <w:t>睛的多音字组词和的拼音</w:t>
      </w:r>
    </w:p>
    <w:p w14:paraId="49E966D6" w14:textId="77777777" w:rsidR="00EC041D" w:rsidRDefault="00EC041D">
      <w:pPr>
        <w:rPr>
          <w:rFonts w:hint="eastAsia"/>
        </w:rPr>
      </w:pPr>
      <w:r>
        <w:rPr>
          <w:rFonts w:hint="eastAsia"/>
        </w:rPr>
        <w:t>汉字“睛”是一个富有表现力的文字，它不仅描绘了眼睛这一人体重要感官器官，还承载着丰富的文化内涵。在汉语中，“睛”字属于一个特殊类别——多音字的一员。所谓多音字，是指同一个汉字在不同语境下可以有不同的发音和意义。对于“睛”而言，其主要发音为 jīng，但根据具体的词语组合和使用场合，也可能出现其他读音。</w:t>
      </w:r>
    </w:p>
    <w:p w14:paraId="1A1061D8" w14:textId="77777777" w:rsidR="00EC041D" w:rsidRDefault="00EC041D">
      <w:pPr>
        <w:rPr>
          <w:rFonts w:hint="eastAsia"/>
        </w:rPr>
      </w:pPr>
    </w:p>
    <w:p w14:paraId="1A07FAA6" w14:textId="77777777" w:rsidR="00EC041D" w:rsidRDefault="00EC041D">
      <w:pPr>
        <w:rPr>
          <w:rFonts w:hint="eastAsia"/>
        </w:rPr>
      </w:pPr>
      <w:r>
        <w:rPr>
          <w:rFonts w:hint="eastAsia"/>
        </w:rPr>
        <w:t>睛字的主要读音与用法</w:t>
      </w:r>
    </w:p>
    <w:p w14:paraId="560591CB" w14:textId="77777777" w:rsidR="00EC041D" w:rsidRDefault="00EC041D">
      <w:pPr>
        <w:rPr>
          <w:rFonts w:hint="eastAsia"/>
        </w:rPr>
      </w:pPr>
      <w:r>
        <w:rPr>
          <w:rFonts w:hint="eastAsia"/>
        </w:rPr>
        <w:t>当“睛”被读作 jīng 时，它通常指的是眼球本身或形容人的眼睛明亮有神。例如，在成语“画龙点睛”中，这个“睛”就特指龙的眼睛，通过这一点睛之笔，整个画面仿佛活了起来。又如“眼花缭乱”，这里的“睛”同样表示眼睛，并用来形容视觉上的混乱感。“目不转睛”则描述了一种专注的眼神，强调视线固定不动。</w:t>
      </w:r>
    </w:p>
    <w:p w14:paraId="3AD2FE2F" w14:textId="77777777" w:rsidR="00EC041D" w:rsidRDefault="00EC041D">
      <w:pPr>
        <w:rPr>
          <w:rFonts w:hint="eastAsia"/>
        </w:rPr>
      </w:pPr>
    </w:p>
    <w:p w14:paraId="5A6BBBF5" w14:textId="77777777" w:rsidR="00EC041D" w:rsidRDefault="00EC041D">
      <w:pPr>
        <w:rPr>
          <w:rFonts w:hint="eastAsia"/>
        </w:rPr>
      </w:pPr>
      <w:r>
        <w:rPr>
          <w:rFonts w:hint="eastAsia"/>
        </w:rPr>
        <w:t>睛字的次要读音及实例</w:t>
      </w:r>
    </w:p>
    <w:p w14:paraId="66107DAC" w14:textId="77777777" w:rsidR="00EC041D" w:rsidRDefault="00EC041D">
      <w:pPr>
        <w:rPr>
          <w:rFonts w:hint="eastAsia"/>
        </w:rPr>
      </w:pPr>
      <w:r>
        <w:rPr>
          <w:rFonts w:hint="eastAsia"/>
        </w:rPr>
        <w:t>尽管“睛”的标准发音是 jīng，但在某些方言或是特定词汇里，它可能会被念成 qíng 或 jìng。不过需要注意的是，这种用法相对少见且局限性较大。比如在一些地方方言中，“睛”可能用于表达某种情绪状态，但这并不构成广泛接受的标准汉语用法。</w:t>
      </w:r>
    </w:p>
    <w:p w14:paraId="47027C7A" w14:textId="77777777" w:rsidR="00EC041D" w:rsidRDefault="00EC041D">
      <w:pPr>
        <w:rPr>
          <w:rFonts w:hint="eastAsia"/>
        </w:rPr>
      </w:pPr>
    </w:p>
    <w:p w14:paraId="31325272" w14:textId="77777777" w:rsidR="00EC041D" w:rsidRDefault="00EC041D">
      <w:pPr>
        <w:rPr>
          <w:rFonts w:hint="eastAsia"/>
        </w:rPr>
      </w:pPr>
      <w:r>
        <w:rPr>
          <w:rFonts w:hint="eastAsia"/>
        </w:rPr>
        <w:t>睛字与其他字组成词语的例子</w:t>
      </w:r>
    </w:p>
    <w:p w14:paraId="10646DDC" w14:textId="77777777" w:rsidR="00EC041D" w:rsidRDefault="00EC041D">
      <w:pPr>
        <w:rPr>
          <w:rFonts w:hint="eastAsia"/>
        </w:rPr>
      </w:pPr>
      <w:r>
        <w:rPr>
          <w:rFonts w:hint="eastAsia"/>
        </w:rPr>
        <w:t>“睛”经常和其他汉字结合形成复合词，以此来丰富语言的表现力。“睛”字组成的词语往往带有一种生动的形象色彩，使读者能够直观地感受到所描述事物的特点。例如：“明眸善睐”中的“眸”和“睐”分别代表了美丽的眼睛以及斜视的动作；“炯炯有神”中的“炯炯”则是形容目光锐利、充满活力的样子；还有“秋波流转”，其中“秋波”比喻女性迷人的眼神。</w:t>
      </w:r>
    </w:p>
    <w:p w14:paraId="1B504D3C" w14:textId="77777777" w:rsidR="00EC041D" w:rsidRDefault="00EC041D">
      <w:pPr>
        <w:rPr>
          <w:rFonts w:hint="eastAsia"/>
        </w:rPr>
      </w:pPr>
    </w:p>
    <w:p w14:paraId="591B45FA" w14:textId="77777777" w:rsidR="00EC041D" w:rsidRDefault="00EC041D">
      <w:pPr>
        <w:rPr>
          <w:rFonts w:hint="eastAsia"/>
        </w:rPr>
      </w:pPr>
      <w:r>
        <w:rPr>
          <w:rFonts w:hint="eastAsia"/>
        </w:rPr>
        <w:t>睛字的拼音最后的总结</w:t>
      </w:r>
    </w:p>
    <w:p w14:paraId="2508D595" w14:textId="77777777" w:rsidR="00EC041D" w:rsidRDefault="00EC041D">
      <w:pPr>
        <w:rPr>
          <w:rFonts w:hint="eastAsia"/>
        </w:rPr>
      </w:pPr>
      <w:r>
        <w:rPr>
          <w:rFonts w:hint="eastAsia"/>
        </w:rPr>
        <w:t>“睛”的主要拼音为 jīng，在极少数情况下会因地域差异或特殊语境而有所变化。无论是单独使用还是与其他汉字搭配，“睛”总是能以其独特的魅力吸引人们的注意，成为中华文化宝库中一颗璀璨的明珠。学习并掌握好这些知识，有助于我们更深刻地理解汉语之美，同时也能提升个人的语言表达能力。</w:t>
      </w:r>
    </w:p>
    <w:p w14:paraId="30AA165E" w14:textId="77777777" w:rsidR="00EC041D" w:rsidRDefault="00EC041D">
      <w:pPr>
        <w:rPr>
          <w:rFonts w:hint="eastAsia"/>
        </w:rPr>
      </w:pPr>
    </w:p>
    <w:p w14:paraId="21BB1D10" w14:textId="77777777" w:rsidR="00EC041D" w:rsidRDefault="00EC0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A7590" w14:textId="0828D68A" w:rsidR="00606D6D" w:rsidRDefault="00606D6D"/>
    <w:sectPr w:rsidR="0060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6D"/>
    <w:rsid w:val="002D0BB4"/>
    <w:rsid w:val="00606D6D"/>
    <w:rsid w:val="00E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70DC-B9D2-4E4D-B76D-6172C12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