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C2DAD" w14:textId="77777777" w:rsidR="006A0346" w:rsidRDefault="006A0346">
      <w:pPr>
        <w:rPr>
          <w:rFonts w:hint="eastAsia"/>
        </w:rPr>
      </w:pPr>
      <w:r>
        <w:rPr>
          <w:rFonts w:hint="eastAsia"/>
        </w:rPr>
        <w:t>癞痢的拼音：lài lì</w:t>
      </w:r>
    </w:p>
    <w:p w14:paraId="61DB1B68" w14:textId="77777777" w:rsidR="006A0346" w:rsidRDefault="006A0346">
      <w:pPr>
        <w:rPr>
          <w:rFonts w:hint="eastAsia"/>
        </w:rPr>
      </w:pPr>
      <w:r>
        <w:rPr>
          <w:rFonts w:hint="eastAsia"/>
        </w:rPr>
        <w:t>在汉语中，"癞痢"一词指的是传统医学或民间对某些皮肤病的一种描述。拼音是“lài lì”，这个词汇并不常见于现代医学文献，但在一些地区或者历史文献中可以找到它的身影。它通常用来指代头皮上的慢性炎症性疾病，比如脂溢性皮炎、头藓等，这些病症会导致头皮出现红斑、脱屑、瘙痒甚至毛发脱落的情况。</w:t>
      </w:r>
    </w:p>
    <w:p w14:paraId="6B265D35" w14:textId="77777777" w:rsidR="006A0346" w:rsidRDefault="006A0346">
      <w:pPr>
        <w:rPr>
          <w:rFonts w:hint="eastAsia"/>
        </w:rPr>
      </w:pPr>
    </w:p>
    <w:p w14:paraId="5F852315" w14:textId="77777777" w:rsidR="006A0346" w:rsidRDefault="006A0346">
      <w:pPr>
        <w:rPr>
          <w:rFonts w:hint="eastAsia"/>
        </w:rPr>
      </w:pPr>
      <w:r>
        <w:rPr>
          <w:rFonts w:hint="eastAsia"/>
        </w:rPr>
        <w:t>病状与影响</w:t>
      </w:r>
    </w:p>
    <w:p w14:paraId="286B36F8" w14:textId="77777777" w:rsidR="006A0346" w:rsidRDefault="006A0346">
      <w:pPr>
        <w:rPr>
          <w:rFonts w:hint="eastAsia"/>
        </w:rPr>
      </w:pPr>
      <w:r>
        <w:rPr>
          <w:rFonts w:hint="eastAsia"/>
        </w:rPr>
        <w:t>患有癞痢的人可能会经历不同程度的症状。轻度患者可能仅仅感觉到轻微的瘙痒和少量的头皮屑；而重度患者则可能面对严重的头皮不适、大片的红肿以及大量的鳞屑，严重时还会导致头发脱落，形成秃斑。这种状况不仅对患者的外观造成了影响，也给他们的心理带来了压力，使得他们在社交场合中感到自卑和不安。</w:t>
      </w:r>
    </w:p>
    <w:p w14:paraId="11B74F17" w14:textId="77777777" w:rsidR="006A0346" w:rsidRDefault="006A0346">
      <w:pPr>
        <w:rPr>
          <w:rFonts w:hint="eastAsia"/>
        </w:rPr>
      </w:pPr>
    </w:p>
    <w:p w14:paraId="07C4D2A7" w14:textId="77777777" w:rsidR="006A0346" w:rsidRDefault="006A0346">
      <w:pPr>
        <w:rPr>
          <w:rFonts w:hint="eastAsia"/>
        </w:rPr>
      </w:pPr>
      <w:r>
        <w:rPr>
          <w:rFonts w:hint="eastAsia"/>
        </w:rPr>
        <w:t>成因分析</w:t>
      </w:r>
    </w:p>
    <w:p w14:paraId="2A5735B3" w14:textId="77777777" w:rsidR="006A0346" w:rsidRDefault="006A0346">
      <w:pPr>
        <w:rPr>
          <w:rFonts w:hint="eastAsia"/>
        </w:rPr>
      </w:pPr>
      <w:r>
        <w:rPr>
          <w:rFonts w:hint="eastAsia"/>
        </w:rPr>
        <w:t>癞痢的具体病因可能是多方面的，包括但不限于遗传因素、环境条件、生活习惯和个人卫生习惯。例如，遗传背景可能使一些人更容易患上此类疾病；居住环境潮湿闷热或是经常接触化学物质也可能诱发该病；不良的生活方式如熬夜、饮食不规律同样会削弱身体抵抗力，增加患病几率。个人清洁不当，未能及时清理头皮油脂和死皮细胞，则为细菌真菌提供了滋生的温床。</w:t>
      </w:r>
    </w:p>
    <w:p w14:paraId="0335A350" w14:textId="77777777" w:rsidR="006A0346" w:rsidRDefault="006A0346">
      <w:pPr>
        <w:rPr>
          <w:rFonts w:hint="eastAsia"/>
        </w:rPr>
      </w:pPr>
    </w:p>
    <w:p w14:paraId="59AA5F6D" w14:textId="77777777" w:rsidR="006A0346" w:rsidRDefault="006A0346">
      <w:pPr>
        <w:rPr>
          <w:rFonts w:hint="eastAsia"/>
        </w:rPr>
      </w:pPr>
      <w:r>
        <w:rPr>
          <w:rFonts w:hint="eastAsia"/>
        </w:rPr>
        <w:t>治疗措施</w:t>
      </w:r>
    </w:p>
    <w:p w14:paraId="20DAE158" w14:textId="77777777" w:rsidR="006A0346" w:rsidRDefault="006A0346">
      <w:pPr>
        <w:rPr>
          <w:rFonts w:hint="eastAsia"/>
        </w:rPr>
      </w:pPr>
      <w:r>
        <w:rPr>
          <w:rFonts w:hint="eastAsia"/>
        </w:rPr>
        <w:t>针对癞痢的治疗方法多种多样，主要取决于具体的诊断最后的总结。对于由真菌感染引起的头藓，医生通常会开具抗真菌药物进行局部涂抹或口服治疗；如果是由于皮肤过敏反应导致的问题，则需要使用抗过敏药剂来缓解症状。保持良好的个人卫生习惯至关重要，定期洗发、选择适合自己头皮类型的洗护产品、避免过度梳理及摩擦头皮都能有助于病情的好转。调整生活方式，保证充足的睡眠时间和健康的饮食结构也是不可或缺的一部分。</w:t>
      </w:r>
    </w:p>
    <w:p w14:paraId="115C827D" w14:textId="77777777" w:rsidR="006A0346" w:rsidRDefault="006A0346">
      <w:pPr>
        <w:rPr>
          <w:rFonts w:hint="eastAsia"/>
        </w:rPr>
      </w:pPr>
    </w:p>
    <w:p w14:paraId="0EEB1737" w14:textId="77777777" w:rsidR="006A0346" w:rsidRDefault="006A0346">
      <w:pPr>
        <w:rPr>
          <w:rFonts w:hint="eastAsia"/>
        </w:rPr>
      </w:pPr>
      <w:r>
        <w:rPr>
          <w:rFonts w:hint="eastAsia"/>
        </w:rPr>
        <w:t>预防建议</w:t>
      </w:r>
    </w:p>
    <w:p w14:paraId="29B4BF2B" w14:textId="77777777" w:rsidR="006A0346" w:rsidRDefault="006A0346">
      <w:pPr>
        <w:rPr>
          <w:rFonts w:hint="eastAsia"/>
        </w:rPr>
      </w:pPr>
      <w:r>
        <w:rPr>
          <w:rFonts w:hint="eastAsia"/>
        </w:rPr>
        <w:t>为了预防癞痢的发生，人们应当注重日常护理。要养成定时清洗头发的习惯，尤其是在炎热季节或者运动后应及时清洁头皮，去除多余的油脂和汗液。尽量减少使用含有刺激性成分的美发用品，以免伤害头皮屏障功能。再者，均衡膳食摄入足够的维生素B族和锌元素，它们对维持头皮健康十分有益。如果家族中有类似疾病的史迹，更应该提前做好防范工作，一旦发现异常情况立即就医诊治。</w:t>
      </w:r>
    </w:p>
    <w:p w14:paraId="7A502EAA" w14:textId="77777777" w:rsidR="006A0346" w:rsidRDefault="006A0346">
      <w:pPr>
        <w:rPr>
          <w:rFonts w:hint="eastAsia"/>
        </w:rPr>
      </w:pPr>
    </w:p>
    <w:p w14:paraId="38CCDBFB" w14:textId="77777777" w:rsidR="006A0346" w:rsidRDefault="006A0346">
      <w:pPr>
        <w:rPr>
          <w:rFonts w:hint="eastAsia"/>
        </w:rPr>
      </w:pPr>
      <w:r>
        <w:rPr>
          <w:rFonts w:hint="eastAsia"/>
        </w:rPr>
        <w:t>社会认知与支持</w:t>
      </w:r>
    </w:p>
    <w:p w14:paraId="357CE8D4" w14:textId="77777777" w:rsidR="006A0346" w:rsidRDefault="006A0346">
      <w:pPr>
        <w:rPr>
          <w:rFonts w:hint="eastAsia"/>
        </w:rPr>
      </w:pPr>
      <w:r>
        <w:rPr>
          <w:rFonts w:hint="eastAsia"/>
        </w:rPr>
        <w:t>尽管癞痢不是一种致命性疾病，但它确实会对患者的生活质量产生负面影响。因此，社会各界应加强对这类皮肤问题的关注和支持，通过宣传科普知识提高公众对该病的认识水平，消除误解和偏见。医疗机构也要不断优化诊疗服务，为患者提供更加专业有效的帮助。而对于患者自身来说，建立积极乐观的心态面对疾病，积极参与康复过程也是非常重要的。</w:t>
      </w:r>
    </w:p>
    <w:p w14:paraId="681192A7" w14:textId="77777777" w:rsidR="006A0346" w:rsidRDefault="006A0346">
      <w:pPr>
        <w:rPr>
          <w:rFonts w:hint="eastAsia"/>
        </w:rPr>
      </w:pPr>
    </w:p>
    <w:p w14:paraId="34B263A6" w14:textId="77777777" w:rsidR="006A0346" w:rsidRDefault="006A03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18656" w14:textId="0533F108" w:rsidR="00175CC7" w:rsidRDefault="00175CC7"/>
    <w:sectPr w:rsidR="00175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C7"/>
    <w:rsid w:val="00175CC7"/>
    <w:rsid w:val="002D0BB4"/>
    <w:rsid w:val="006A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ED175-380E-4E8B-803F-22F3DA5B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