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1414" w14:textId="77777777" w:rsidR="005465F1" w:rsidRDefault="005465F1">
      <w:pPr>
        <w:rPr>
          <w:rFonts w:hint="eastAsia"/>
        </w:rPr>
      </w:pPr>
      <w:r>
        <w:rPr>
          <w:rFonts w:hint="eastAsia"/>
        </w:rPr>
        <w:t>理采的拼音怎么写的</w:t>
      </w:r>
    </w:p>
    <w:p w14:paraId="443B1179" w14:textId="77777777" w:rsidR="005465F1" w:rsidRDefault="005465F1">
      <w:pPr>
        <w:rPr>
          <w:rFonts w:hint="eastAsia"/>
        </w:rPr>
      </w:pPr>
      <w:r>
        <w:rPr>
          <w:rFonts w:hint="eastAsia"/>
        </w:rPr>
        <w:t>在汉语拼音中，“理采”的正确书写形式是“lǐ cǎi”。这两个字分别代表不同的意思，当它们结合在一起时，可能并不构成一个常用的词语。然而，在单独解释这两个字的拼音之前，我们先来了解一下什么是汉语拼音。</w:t>
      </w:r>
    </w:p>
    <w:p w14:paraId="6C4B43E4" w14:textId="77777777" w:rsidR="005465F1" w:rsidRDefault="005465F1">
      <w:pPr>
        <w:rPr>
          <w:rFonts w:hint="eastAsia"/>
        </w:rPr>
      </w:pPr>
    </w:p>
    <w:p w14:paraId="0CE2841B" w14:textId="77777777" w:rsidR="005465F1" w:rsidRDefault="005465F1">
      <w:pPr>
        <w:rPr>
          <w:rFonts w:hint="eastAsia"/>
        </w:rPr>
      </w:pPr>
      <w:r>
        <w:rPr>
          <w:rFonts w:hint="eastAsia"/>
        </w:rPr>
        <w:t>汉语拼音简介</w:t>
      </w:r>
    </w:p>
    <w:p w14:paraId="441C4EF0" w14:textId="77777777" w:rsidR="005465F1" w:rsidRDefault="005465F1">
      <w:pPr>
        <w:rPr>
          <w:rFonts w:hint="eastAsia"/>
        </w:rPr>
      </w:pPr>
      <w:r>
        <w:rPr>
          <w:rFonts w:hint="eastAsia"/>
        </w:rPr>
        <w:t>汉语拼音是一套官方发布的罗马字母拼写系统，用于拼写现代标准汉语。它于1958年被中华人民共和国政府正式采用，并逐渐成为中国大陆地区普通话教学、中文信息处理和国际交流的重要工具。汉语拼音不仅帮助人们学习汉字发音，还为非母语者提供了一种简便的方法来掌握汉语语音。</w:t>
      </w:r>
    </w:p>
    <w:p w14:paraId="4DAA5D30" w14:textId="77777777" w:rsidR="005465F1" w:rsidRDefault="005465F1">
      <w:pPr>
        <w:rPr>
          <w:rFonts w:hint="eastAsia"/>
        </w:rPr>
      </w:pPr>
    </w:p>
    <w:p w14:paraId="079339BC" w14:textId="77777777" w:rsidR="005465F1" w:rsidRDefault="005465F1">
      <w:pPr>
        <w:rPr>
          <w:rFonts w:hint="eastAsia"/>
        </w:rPr>
      </w:pPr>
      <w:r>
        <w:rPr>
          <w:rFonts w:hint="eastAsia"/>
        </w:rPr>
        <w:t>“理”字的拼音</w:t>
      </w:r>
    </w:p>
    <w:p w14:paraId="32FE564B" w14:textId="77777777" w:rsidR="005465F1" w:rsidRDefault="005465F1">
      <w:pPr>
        <w:rPr>
          <w:rFonts w:hint="eastAsia"/>
        </w:rPr>
      </w:pPr>
      <w:r>
        <w:rPr>
          <w:rFonts w:hint="eastAsia"/>
        </w:rPr>
        <w:t>“理”字的拼音是“lǐ”，它是一个多义词，可以表示道理、治理、整理等多种含义。例如，“物理”（wù lǐ）指的是物理学，“理由”（lǐ yóu）则是指原因或根据。“理”字的声调为第三声，意味着发音时声音要从低到高再降下，形成一种起伏的语调。</w:t>
      </w:r>
    </w:p>
    <w:p w14:paraId="006CB307" w14:textId="77777777" w:rsidR="005465F1" w:rsidRDefault="005465F1">
      <w:pPr>
        <w:rPr>
          <w:rFonts w:hint="eastAsia"/>
        </w:rPr>
      </w:pPr>
    </w:p>
    <w:p w14:paraId="1DE34748" w14:textId="77777777" w:rsidR="005465F1" w:rsidRDefault="005465F1">
      <w:pPr>
        <w:rPr>
          <w:rFonts w:hint="eastAsia"/>
        </w:rPr>
      </w:pPr>
      <w:r>
        <w:rPr>
          <w:rFonts w:hint="eastAsia"/>
        </w:rPr>
        <w:t>“采”字的拼音</w:t>
      </w:r>
    </w:p>
    <w:p w14:paraId="43250E91" w14:textId="77777777" w:rsidR="005465F1" w:rsidRDefault="005465F1">
      <w:pPr>
        <w:rPr>
          <w:rFonts w:hint="eastAsia"/>
        </w:rPr>
      </w:pPr>
      <w:r>
        <w:rPr>
          <w:rFonts w:hint="eastAsia"/>
        </w:rPr>
        <w:t>“采”字的拼音是“cǎi”，同样是一个多义词，有采集、采纳、色彩等不同含义。比如，“采访”（cǎi fǎng）是指新闻工作者向有关人士收集资料的过程，“采风”（cǎi fēng）则是艺术家深入民间体验生活以获取创作灵感的行为。“采”字的声调也是第三声，发音规则与“理”相同。</w:t>
      </w:r>
    </w:p>
    <w:p w14:paraId="1E5B5886" w14:textId="77777777" w:rsidR="005465F1" w:rsidRDefault="005465F1">
      <w:pPr>
        <w:rPr>
          <w:rFonts w:hint="eastAsia"/>
        </w:rPr>
      </w:pPr>
    </w:p>
    <w:p w14:paraId="43BCF4C9" w14:textId="77777777" w:rsidR="005465F1" w:rsidRDefault="005465F1">
      <w:pPr>
        <w:rPr>
          <w:rFonts w:hint="eastAsia"/>
        </w:rPr>
      </w:pPr>
      <w:r>
        <w:rPr>
          <w:rFonts w:hint="eastAsia"/>
        </w:rPr>
        <w:t>关于“理采”的组合</w:t>
      </w:r>
    </w:p>
    <w:p w14:paraId="1755A75F" w14:textId="77777777" w:rsidR="005465F1" w:rsidRDefault="005465F1">
      <w:pPr>
        <w:rPr>
          <w:rFonts w:hint="eastAsia"/>
        </w:rPr>
      </w:pPr>
      <w:r>
        <w:rPr>
          <w:rFonts w:hint="eastAsia"/>
        </w:rPr>
        <w:t>虽然“理采”两个字一起使用并不是一个常见的词汇，但在特定的情境下可能会有特殊的意义，例如某些专有名词或是创意命名。如果是在寻找某个具体术语或者名称，请确保上下文准确，以便得到更精确的信息。对于学习汉语的人来说，了解单个汉字的拼音是非常重要的，因为这有助于更好地理解词汇构造和语言规律。</w:t>
      </w:r>
    </w:p>
    <w:p w14:paraId="1BFDA234" w14:textId="77777777" w:rsidR="005465F1" w:rsidRDefault="005465F1">
      <w:pPr>
        <w:rPr>
          <w:rFonts w:hint="eastAsia"/>
        </w:rPr>
      </w:pPr>
    </w:p>
    <w:p w14:paraId="18127C63" w14:textId="77777777" w:rsidR="005465F1" w:rsidRDefault="005465F1">
      <w:pPr>
        <w:rPr>
          <w:rFonts w:hint="eastAsia"/>
        </w:rPr>
      </w:pPr>
      <w:r>
        <w:rPr>
          <w:rFonts w:hint="eastAsia"/>
        </w:rPr>
        <w:t>最后的总结</w:t>
      </w:r>
    </w:p>
    <w:p w14:paraId="2694C88C" w14:textId="77777777" w:rsidR="005465F1" w:rsidRDefault="005465F1">
      <w:pPr>
        <w:rPr>
          <w:rFonts w:hint="eastAsia"/>
        </w:rPr>
      </w:pPr>
      <w:r>
        <w:rPr>
          <w:rFonts w:hint="eastAsia"/>
        </w:rPr>
        <w:t>“理采”的拼音是“lǐ cǎi”。尽管这个组合不是日常交流中的常用词汇，但通过探讨汉语拼音以及这两个字各自的含义和用法，我们可以更加深入地了解汉语的魅力及其复杂的结构。对于想要深入了解汉语文化的朋友们来说，这样的探索无疑是一段充满乐趣的学习旅程。</w:t>
      </w:r>
    </w:p>
    <w:p w14:paraId="5357B3BF" w14:textId="77777777" w:rsidR="005465F1" w:rsidRDefault="005465F1">
      <w:pPr>
        <w:rPr>
          <w:rFonts w:hint="eastAsia"/>
        </w:rPr>
      </w:pPr>
    </w:p>
    <w:p w14:paraId="5DB19C25" w14:textId="77777777" w:rsidR="005465F1" w:rsidRDefault="00546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3DAFC" w14:textId="6697840C" w:rsidR="0087528D" w:rsidRDefault="0087528D"/>
    <w:sectPr w:rsidR="00875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8D"/>
    <w:rsid w:val="002D0BB4"/>
    <w:rsid w:val="005465F1"/>
    <w:rsid w:val="0087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7DBA1-AC72-4F42-A2C8-ED4C9EFF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