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0F3BA" w14:textId="77777777" w:rsidR="00FA7393" w:rsidRDefault="00FA7393">
      <w:pPr>
        <w:rPr>
          <w:rFonts w:hint="eastAsia"/>
        </w:rPr>
      </w:pPr>
      <w:r>
        <w:rPr>
          <w:rFonts w:hint="eastAsia"/>
        </w:rPr>
        <w:t>理发的拼音声调怎么写的</w:t>
      </w:r>
    </w:p>
    <w:p w14:paraId="1382293D" w14:textId="77777777" w:rsidR="00FA7393" w:rsidRDefault="00FA7393">
      <w:pPr>
        <w:rPr>
          <w:rFonts w:hint="eastAsia"/>
        </w:rPr>
      </w:pPr>
      <w:r>
        <w:rPr>
          <w:rFonts w:hint="eastAsia"/>
        </w:rPr>
        <w:t>在汉语中，每个字都有其独特的发音，而这些发音又可以分解为声母、韵母和声调三个部分。当我们谈论“理发”的拼音时，我们实际上是在探讨这两个汉字在汉语拼音系统中的表达方式。汉语拼音是中华人民共和国官方发布的拉丁字母拼写法，用于标记现代标准汉语（普通话）的发音。</w:t>
      </w:r>
    </w:p>
    <w:p w14:paraId="2F16DAAA" w14:textId="77777777" w:rsidR="00FA7393" w:rsidRDefault="00FA7393">
      <w:pPr>
        <w:rPr>
          <w:rFonts w:hint="eastAsia"/>
        </w:rPr>
      </w:pPr>
    </w:p>
    <w:p w14:paraId="26CF0A0C" w14:textId="77777777" w:rsidR="00FA7393" w:rsidRDefault="00FA7393">
      <w:pPr>
        <w:rPr>
          <w:rFonts w:hint="eastAsia"/>
        </w:rPr>
      </w:pPr>
      <w:r>
        <w:rPr>
          <w:rFonts w:hint="eastAsia"/>
        </w:rPr>
        <w:t>理解汉语拼音与声调的重要性</w:t>
      </w:r>
    </w:p>
    <w:p w14:paraId="18495153" w14:textId="77777777" w:rsidR="00FA7393" w:rsidRDefault="00FA7393">
      <w:pPr>
        <w:rPr>
          <w:rFonts w:hint="eastAsia"/>
        </w:rPr>
      </w:pPr>
      <w:r>
        <w:rPr>
          <w:rFonts w:hint="eastAsia"/>
        </w:rPr>
        <w:t>汉语是一种声调语言，这意味着不同的声调能够改变一个词的意思。对于学习汉语的人来说，正确地掌握声调是至关重要的，因为误用或忽略声调可能会导致交流上的误解。例如，“发”这个音，在不同的声调下可以表示头发、发出或者发生等截然不同的含义。因此，了解并正确书写“理发”的拼音声调对于准确传达信息至关重要。</w:t>
      </w:r>
    </w:p>
    <w:p w14:paraId="4F046B9A" w14:textId="77777777" w:rsidR="00FA7393" w:rsidRDefault="00FA7393">
      <w:pPr>
        <w:rPr>
          <w:rFonts w:hint="eastAsia"/>
        </w:rPr>
      </w:pPr>
    </w:p>
    <w:p w14:paraId="6DE2F7F1" w14:textId="77777777" w:rsidR="00FA7393" w:rsidRDefault="00FA7393">
      <w:pPr>
        <w:rPr>
          <w:rFonts w:hint="eastAsia"/>
        </w:rPr>
      </w:pPr>
      <w:r>
        <w:rPr>
          <w:rFonts w:hint="eastAsia"/>
        </w:rPr>
        <w:t>“理”的拼音声调</w:t>
      </w:r>
    </w:p>
    <w:p w14:paraId="630CE1D4" w14:textId="77777777" w:rsidR="00FA7393" w:rsidRDefault="00FA7393">
      <w:pPr>
        <w:rPr>
          <w:rFonts w:hint="eastAsia"/>
        </w:rPr>
      </w:pPr>
      <w:r>
        <w:rPr>
          <w:rFonts w:hint="eastAsia"/>
        </w:rPr>
        <w:t>首先来看“理”字。“理”的拼音是 lǐ，它属于第三声，也被称为降升调。在书写时，lǐ 的声调符号是一个从高到低再稍微回升的小弯钩，放在 i 的上方。当发音时，声音应该先下降然后略微上升，给人一种先抑后扬的感觉。这种声调的变化有助于区分同音不同义的词语，并且让语言更加生动和富有表现力。</w:t>
      </w:r>
    </w:p>
    <w:p w14:paraId="440D2452" w14:textId="77777777" w:rsidR="00FA7393" w:rsidRDefault="00FA7393">
      <w:pPr>
        <w:rPr>
          <w:rFonts w:hint="eastAsia"/>
        </w:rPr>
      </w:pPr>
    </w:p>
    <w:p w14:paraId="2B86653F" w14:textId="77777777" w:rsidR="00FA7393" w:rsidRDefault="00FA7393">
      <w:pPr>
        <w:rPr>
          <w:rFonts w:hint="eastAsia"/>
        </w:rPr>
      </w:pPr>
      <w:r>
        <w:rPr>
          <w:rFonts w:hint="eastAsia"/>
        </w:rPr>
        <w:t>“发”的拼音声调</w:t>
      </w:r>
    </w:p>
    <w:p w14:paraId="60878E65" w14:textId="77777777" w:rsidR="00FA7393" w:rsidRDefault="00FA7393">
      <w:pPr>
        <w:rPr>
          <w:rFonts w:hint="eastAsia"/>
        </w:rPr>
      </w:pPr>
      <w:r>
        <w:rPr>
          <w:rFonts w:hint="eastAsia"/>
        </w:rPr>
        <w:t>接下来是“发”字。“发”作为多音字，有几种不同的读法，但在“理发”这个词组里，我们使用的是第一声 fā。第一声是平声，意味着声调保持在一个较高的水平线上不变。在书写上，fā 不需要额外的声调符号，因为默认就是高平调。在口语中，这个音应该清晰稳定，没有明显的起伏变化。</w:t>
      </w:r>
    </w:p>
    <w:p w14:paraId="6DAD34E2" w14:textId="77777777" w:rsidR="00FA7393" w:rsidRDefault="00FA7393">
      <w:pPr>
        <w:rPr>
          <w:rFonts w:hint="eastAsia"/>
        </w:rPr>
      </w:pPr>
    </w:p>
    <w:p w14:paraId="354D4080" w14:textId="77777777" w:rsidR="00FA7393" w:rsidRDefault="00FA7393">
      <w:pPr>
        <w:rPr>
          <w:rFonts w:hint="eastAsia"/>
        </w:rPr>
      </w:pPr>
      <w:r>
        <w:rPr>
          <w:rFonts w:hint="eastAsia"/>
        </w:rPr>
        <w:t>如何记忆“理发”的拼音声调</w:t>
      </w:r>
    </w:p>
    <w:p w14:paraId="415E8C2C" w14:textId="77777777" w:rsidR="00FA7393" w:rsidRDefault="00FA7393">
      <w:pPr>
        <w:rPr>
          <w:rFonts w:hint="eastAsia"/>
        </w:rPr>
      </w:pPr>
      <w:r>
        <w:rPr>
          <w:rFonts w:hint="eastAsia"/>
        </w:rPr>
        <w:t>为了更好地记住“理发”的正确拼音和声调，可以尝试通过一些方法来加深印象。比如，可以通过重复朗读来强化记忆，同时注意观察口型和舌头的位置，确保发音准确无误。也可以利用一些助记工具，如录音软件或是在线汉语学习平台提供的练习资源，反复聆听正确的发音示范。还可以将“理发”与其他具有相同声调模式的词汇联系起来进行学习，这样不仅能够提高对单个词语的记忆效果，还能增强整体的语言感知能力。</w:t>
      </w:r>
    </w:p>
    <w:p w14:paraId="66196629" w14:textId="77777777" w:rsidR="00FA7393" w:rsidRDefault="00FA7393">
      <w:pPr>
        <w:rPr>
          <w:rFonts w:hint="eastAsia"/>
        </w:rPr>
      </w:pPr>
    </w:p>
    <w:p w14:paraId="4C6EBB81" w14:textId="77777777" w:rsidR="00FA7393" w:rsidRDefault="00FA7393">
      <w:pPr>
        <w:rPr>
          <w:rFonts w:hint="eastAsia"/>
        </w:rPr>
      </w:pPr>
      <w:r>
        <w:rPr>
          <w:rFonts w:hint="eastAsia"/>
        </w:rPr>
        <w:t>最后的总结</w:t>
      </w:r>
    </w:p>
    <w:p w14:paraId="05478D15" w14:textId="77777777" w:rsidR="00FA7393" w:rsidRDefault="00FA7393">
      <w:pPr>
        <w:rPr>
          <w:rFonts w:hint="eastAsia"/>
        </w:rPr>
      </w:pPr>
      <w:r>
        <w:rPr>
          <w:rFonts w:hint="eastAsia"/>
        </w:rPr>
        <w:t>“理发”的拼音分别是 lǐ 和 fā，其中“理”是第三声，而“发”是第一声。正确理解和运用这些声调对于准确表达意思非常重要。希望通过对这两个字拼音声调的学习，大家能够在日常交流中更加自信地使用汉语，并享受探索这门丰富语言的乐趣。</w:t>
      </w:r>
    </w:p>
    <w:p w14:paraId="76635B10" w14:textId="77777777" w:rsidR="00FA7393" w:rsidRDefault="00FA7393">
      <w:pPr>
        <w:rPr>
          <w:rFonts w:hint="eastAsia"/>
        </w:rPr>
      </w:pPr>
    </w:p>
    <w:p w14:paraId="6A1DC1AA" w14:textId="77777777" w:rsidR="00FA7393" w:rsidRDefault="00FA73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04ECBF" w14:textId="5CA96893" w:rsidR="00707B7B" w:rsidRDefault="00707B7B"/>
    <w:sectPr w:rsidR="00707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B7B"/>
    <w:rsid w:val="002D0BB4"/>
    <w:rsid w:val="00707B7B"/>
    <w:rsid w:val="00FA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A4C44-37A4-4585-9747-C140C62F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B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B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B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B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B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B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B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B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B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B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B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B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B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B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B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B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B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B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B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B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B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B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B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