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2A4B" w14:textId="77777777" w:rsidR="00861399" w:rsidRDefault="00861399">
      <w:pPr>
        <w:rPr>
          <w:rFonts w:hint="eastAsia"/>
        </w:rPr>
      </w:pPr>
      <w:r>
        <w:rPr>
          <w:rFonts w:hint="eastAsia"/>
        </w:rPr>
        <w:t>珑的拼音部首组词</w:t>
      </w:r>
    </w:p>
    <w:p w14:paraId="209AB702" w14:textId="77777777" w:rsidR="00861399" w:rsidRDefault="00861399">
      <w:pPr>
        <w:rPr>
          <w:rFonts w:hint="eastAsia"/>
        </w:rPr>
      </w:pPr>
      <w:r>
        <w:rPr>
          <w:rFonts w:hint="eastAsia"/>
        </w:rPr>
        <w:t>“珑”字，其拼音为 lóng，是一个充满韵味与文化内涵的汉字。在汉语中，它既可作为独立词汇使用，也能与其他字组成丰富多样的词语，展现出独特的语言魅力。接下来，我们将探索以“珑”为中心的一系列词汇及其背后的故事。</w:t>
      </w:r>
    </w:p>
    <w:p w14:paraId="3964FFED" w14:textId="77777777" w:rsidR="00861399" w:rsidRDefault="00861399">
      <w:pPr>
        <w:rPr>
          <w:rFonts w:hint="eastAsia"/>
        </w:rPr>
      </w:pPr>
    </w:p>
    <w:p w14:paraId="073775DE" w14:textId="77777777" w:rsidR="00861399" w:rsidRDefault="00861399">
      <w:pPr>
        <w:rPr>
          <w:rFonts w:hint="eastAsia"/>
        </w:rPr>
      </w:pPr>
      <w:r>
        <w:rPr>
          <w:rFonts w:hint="eastAsia"/>
        </w:rPr>
        <w:t>玉之精魂——玲珑</w:t>
      </w:r>
    </w:p>
    <w:p w14:paraId="7848B227" w14:textId="77777777" w:rsidR="00861399" w:rsidRDefault="00861399">
      <w:pPr>
        <w:rPr>
          <w:rFonts w:hint="eastAsia"/>
        </w:rPr>
      </w:pPr>
      <w:r>
        <w:rPr>
          <w:rFonts w:hint="eastAsia"/>
        </w:rPr>
        <w:t>当提到“珑”，很多人会立即联想到“玲珑”这个词。“玲珑”由两个带有“王”（或“玉”）旁的字构成，象征着玉石的精美和小巧。在中国古代文学作品里，“玲珑”常被用来形容事物精致、细腻且富有艺术感。例如，《红楼梦》中就多次出现这个词汇，用以描述大观园内建筑结构的巧妙以及人物性格的活泼机智。“玲珑剔透”更是成为了赞美工艺品绝妙工艺的常用语。</w:t>
      </w:r>
    </w:p>
    <w:p w14:paraId="27226C9A" w14:textId="77777777" w:rsidR="00861399" w:rsidRDefault="00861399">
      <w:pPr>
        <w:rPr>
          <w:rFonts w:hint="eastAsia"/>
        </w:rPr>
      </w:pPr>
    </w:p>
    <w:p w14:paraId="03907C8D" w14:textId="77777777" w:rsidR="00861399" w:rsidRDefault="00861399">
      <w:pPr>
        <w:rPr>
          <w:rFonts w:hint="eastAsia"/>
        </w:rPr>
      </w:pPr>
      <w:r>
        <w:rPr>
          <w:rFonts w:hint="eastAsia"/>
        </w:rPr>
        <w:t>自然之声——淙珑</w:t>
      </w:r>
    </w:p>
    <w:p w14:paraId="761559A6" w14:textId="77777777" w:rsidR="00861399" w:rsidRDefault="00861399">
      <w:pPr>
        <w:rPr>
          <w:rFonts w:hint="eastAsia"/>
        </w:rPr>
      </w:pPr>
      <w:r>
        <w:rPr>
          <w:rFonts w:hint="eastAsia"/>
        </w:rPr>
        <w:t>“淙珑”是另一个值得关注的组合，尽管不如“玲珑”那般广为人知，但它同样蕴含着深刻的意境。“淙”字描绘了流水潺潺的声音，而“珑”则赋予了这种声音一种空灵、清澈的感觉。因此，“淙珑”一词仿佛将人们带入了一片山水之间，耳边回荡着溪流轻快地穿过石头缝隙时发出的悦耳声响。在一些描写自然风光的诗篇中，“淙珑”的运用使得画面更加生动鲜活。</w:t>
      </w:r>
    </w:p>
    <w:p w14:paraId="7419B652" w14:textId="77777777" w:rsidR="00861399" w:rsidRDefault="00861399">
      <w:pPr>
        <w:rPr>
          <w:rFonts w:hint="eastAsia"/>
        </w:rPr>
      </w:pPr>
    </w:p>
    <w:p w14:paraId="1FF781EB" w14:textId="77777777" w:rsidR="00861399" w:rsidRDefault="00861399">
      <w:pPr>
        <w:rPr>
          <w:rFonts w:hint="eastAsia"/>
        </w:rPr>
      </w:pPr>
      <w:r>
        <w:rPr>
          <w:rFonts w:hint="eastAsia"/>
        </w:rPr>
        <w:t>心灵之窗——瞳珑</w:t>
      </w:r>
    </w:p>
    <w:p w14:paraId="68659523" w14:textId="77777777" w:rsidR="00861399" w:rsidRDefault="00861399">
      <w:pPr>
        <w:rPr>
          <w:rFonts w:hint="eastAsia"/>
        </w:rPr>
      </w:pPr>
      <w:r>
        <w:rPr>
          <w:rFonts w:hint="eastAsia"/>
        </w:rPr>
        <w:t>“瞳珑”虽然不是一个常见词汇，但在某些特定语境下却能传达出独特的情感。“瞳”指的是眼睛，“珑”在这里可以理解为一种明亮透明的状态。所以，“瞳珑”往往用来比喻清澈见底的眼神或是内心世界纯洁无瑕的人。古人云：“眼为心之窗。”通过观察一个人的眼睛，我们可以窥探到他们灵魂深处最真实的想法。因此，在表达对某人纯净品质的认可时，“瞳珑”无疑是一个极佳的选择。</w:t>
      </w:r>
    </w:p>
    <w:p w14:paraId="42ABA6E3" w14:textId="77777777" w:rsidR="00861399" w:rsidRDefault="00861399">
      <w:pPr>
        <w:rPr>
          <w:rFonts w:hint="eastAsia"/>
        </w:rPr>
      </w:pPr>
    </w:p>
    <w:p w14:paraId="5BA026EE" w14:textId="77777777" w:rsidR="00861399" w:rsidRDefault="00861399">
      <w:pPr>
        <w:rPr>
          <w:rFonts w:hint="eastAsia"/>
        </w:rPr>
      </w:pPr>
      <w:r>
        <w:rPr>
          <w:rFonts w:hint="eastAsia"/>
        </w:rPr>
        <w:t>艺术之美——雕珑</w:t>
      </w:r>
    </w:p>
    <w:p w14:paraId="3F3FCFEB" w14:textId="77777777" w:rsidR="00861399" w:rsidRDefault="00861399">
      <w:pPr>
        <w:rPr>
          <w:rFonts w:hint="eastAsia"/>
        </w:rPr>
      </w:pPr>
      <w:r>
        <w:rPr>
          <w:rFonts w:hint="eastAsia"/>
        </w:rPr>
        <w:t>“雕珑”这个词值得我们细细品味。“雕”代表着雕刻技艺，“珑”则强调了成品所达到的艺术境界。“雕珑”不仅指代那些经过精心打磨而成的艺术品本身，更涵盖了整个创作过程中艺术家们倾注的心血与智慧。无论是石雕、木雕还是玉雕等各类雕塑形式，“雕珑”都体现了工匠们追求极致完美的精神。每一件成功的“雕珑”之作都是时间与才华共同铸就的艺术结晶。</w:t>
      </w:r>
    </w:p>
    <w:p w14:paraId="5242F134" w14:textId="77777777" w:rsidR="00861399" w:rsidRDefault="00861399">
      <w:pPr>
        <w:rPr>
          <w:rFonts w:hint="eastAsia"/>
        </w:rPr>
      </w:pPr>
    </w:p>
    <w:p w14:paraId="568A816E" w14:textId="77777777" w:rsidR="00861399" w:rsidRDefault="00861399">
      <w:pPr>
        <w:rPr>
          <w:rFonts w:hint="eastAsia"/>
        </w:rPr>
      </w:pPr>
      <w:r>
        <w:rPr>
          <w:rFonts w:hint="eastAsia"/>
        </w:rPr>
        <w:t>最后的总结</w:t>
      </w:r>
    </w:p>
    <w:p w14:paraId="41204326" w14:textId="77777777" w:rsidR="00861399" w:rsidRDefault="00861399">
      <w:pPr>
        <w:rPr>
          <w:rFonts w:hint="eastAsia"/>
        </w:rPr>
      </w:pPr>
      <w:r>
        <w:rPr>
          <w:rFonts w:hint="eastAsia"/>
        </w:rPr>
        <w:t>从“玲珑”的精致美感到“淙珑”的自然和谐，再到“瞳珑”的心灵纯净以及“雕珑”的艺术升华，“珑”字及其相关词汇承载着中华民族悠久的历史文化和审美情趣。它们不仅仅是一串简单的字符组合，更像是一座桥梁，连接着过去与现在，让我们能够穿越时空感受先辈们的智慧结晶。希望未来还能有更多关于“珑”的美好故事等待被发现。</w:t>
      </w:r>
    </w:p>
    <w:p w14:paraId="1F250A16" w14:textId="77777777" w:rsidR="00861399" w:rsidRDefault="00861399">
      <w:pPr>
        <w:rPr>
          <w:rFonts w:hint="eastAsia"/>
        </w:rPr>
      </w:pPr>
    </w:p>
    <w:p w14:paraId="28AC7C80" w14:textId="77777777" w:rsidR="00861399" w:rsidRDefault="00861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8AD25" w14:textId="13DD37A5" w:rsidR="005A63D8" w:rsidRDefault="005A63D8"/>
    <w:sectPr w:rsidR="005A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D8"/>
    <w:rsid w:val="002D0BB4"/>
    <w:rsid w:val="005A63D8"/>
    <w:rsid w:val="008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84C-671A-4F4C-B66D-419E19BD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