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B9AC0" w14:textId="77777777" w:rsidR="00934E22" w:rsidRDefault="00934E22">
      <w:pPr>
        <w:rPr>
          <w:rFonts w:hint="eastAsia"/>
        </w:rPr>
      </w:pPr>
      <w:r>
        <w:rPr>
          <w:rFonts w:hint="eastAsia"/>
        </w:rPr>
        <w:t>狂风的拼音怎么拼写</w:t>
      </w:r>
    </w:p>
    <w:p w14:paraId="35DFD4DE" w14:textId="77777777" w:rsidR="00934E22" w:rsidRDefault="00934E22">
      <w:pPr>
        <w:rPr>
          <w:rFonts w:hint="eastAsia"/>
        </w:rPr>
      </w:pPr>
      <w:r>
        <w:rPr>
          <w:rFonts w:hint="eastAsia"/>
        </w:rPr>
        <w:t>在汉语中，“狂风”是一个描述强风的词汇，其拼音为“kuáng fēng”。这个词语由两个汉字组成：“狂”和“风”，每个字都有其独特的意义和发音。拼音是汉语普通话的音节符号系统，它帮助人们准确地读出汉字，并且是学习中文的重要工具。接下来，我们将深入了解这两个字的拼音、含义及其文化背景。</w:t>
      </w:r>
    </w:p>
    <w:p w14:paraId="09F239F8" w14:textId="77777777" w:rsidR="00934E22" w:rsidRDefault="00934E22">
      <w:pPr>
        <w:rPr>
          <w:rFonts w:hint="eastAsia"/>
        </w:rPr>
      </w:pPr>
    </w:p>
    <w:p w14:paraId="0B6ED271" w14:textId="77777777" w:rsidR="00934E22" w:rsidRDefault="00934E22">
      <w:pPr>
        <w:rPr>
          <w:rFonts w:hint="eastAsia"/>
        </w:rPr>
      </w:pPr>
      <w:r>
        <w:rPr>
          <w:rFonts w:hint="eastAsia"/>
        </w:rPr>
        <w:t>“狂”的拼音与含义</w:t>
      </w:r>
    </w:p>
    <w:p w14:paraId="0AFD5FE8" w14:textId="77777777" w:rsidR="00934E22" w:rsidRDefault="00934E22">
      <w:pPr>
        <w:rPr>
          <w:rFonts w:hint="eastAsia"/>
        </w:rPr>
      </w:pPr>
      <w:r>
        <w:rPr>
          <w:rFonts w:hint="eastAsia"/>
        </w:rPr>
        <w:t>“狂”字的拼音是“kuáng”，声调为第二声，表示高而长的声音。这个字最初的意思是指狗发疯或人精神失常，后来引申为强烈、过度或不受控制的状态。在古代文献中，“狂”有时也被用来形容人的性格豪放不羁，或是指代一种充满激情和创造力的艺术风格。例如，在《论语》中提到的“狂狷”，就是指那种既不愿同流合污也不愿随波逐流的人格特质。</w:t>
      </w:r>
    </w:p>
    <w:p w14:paraId="1769DE8F" w14:textId="77777777" w:rsidR="00934E22" w:rsidRDefault="00934E22">
      <w:pPr>
        <w:rPr>
          <w:rFonts w:hint="eastAsia"/>
        </w:rPr>
      </w:pPr>
    </w:p>
    <w:p w14:paraId="34435436" w14:textId="77777777" w:rsidR="00934E22" w:rsidRDefault="00934E22">
      <w:pPr>
        <w:rPr>
          <w:rFonts w:hint="eastAsia"/>
        </w:rPr>
      </w:pPr>
      <w:r>
        <w:rPr>
          <w:rFonts w:hint="eastAsia"/>
        </w:rPr>
        <w:t>“风”的拼音与含义</w:t>
      </w:r>
    </w:p>
    <w:p w14:paraId="751395AF" w14:textId="77777777" w:rsidR="00934E22" w:rsidRDefault="00934E22">
      <w:pPr>
        <w:rPr>
          <w:rFonts w:hint="eastAsia"/>
        </w:rPr>
      </w:pPr>
      <w:r>
        <w:rPr>
          <w:rFonts w:hint="eastAsia"/>
        </w:rPr>
        <w:t>“风”字的拼音是“fēng”，同样也是第二声。它是自然界的四大元素之一，指的是空气的流动。风可以轻柔如微风拂面，也可以猛烈如台风席卷大地。“风”在中国文化和文学中占有重要地位，从古老的诗歌到现代的小说，都经常以风为意象来表达情感和思想。风不仅是一种物理现象，更是一种文化的象征，代表着变化、自由和无形的力量。</w:t>
      </w:r>
    </w:p>
    <w:p w14:paraId="574FB551" w14:textId="77777777" w:rsidR="00934E22" w:rsidRDefault="00934E22">
      <w:pPr>
        <w:rPr>
          <w:rFonts w:hint="eastAsia"/>
        </w:rPr>
      </w:pPr>
    </w:p>
    <w:p w14:paraId="1C870A81" w14:textId="77777777" w:rsidR="00934E22" w:rsidRDefault="00934E22">
      <w:pPr>
        <w:rPr>
          <w:rFonts w:hint="eastAsia"/>
        </w:rPr>
      </w:pPr>
      <w:r>
        <w:rPr>
          <w:rFonts w:hint="eastAsia"/>
        </w:rPr>
        <w:t>狂风的组合意义</w:t>
      </w:r>
    </w:p>
    <w:p w14:paraId="56FA5673" w14:textId="77777777" w:rsidR="00934E22" w:rsidRDefault="00934E22">
      <w:pPr>
        <w:rPr>
          <w:rFonts w:hint="eastAsia"/>
        </w:rPr>
      </w:pPr>
      <w:r>
        <w:rPr>
          <w:rFonts w:hint="eastAsia"/>
        </w:rPr>
        <w:t>当“狂”和“风”结合在一起时，形成的“狂风”一词便用来描绘那种异常强大且难以预测的风。这种风往往伴随着暴风雨或其他极端天气状况出现，能够对环境造成显著的影响，比如吹倒树木、掀翻屋顶或是改变海洋的波浪形态。在文学作品中，狂风常常被用作紧张气氛的催化剂，预示着即将到来的冲突或转变。狂风也象征着人类内心深处的激荡和不安，是诗人和作家笔下常见的抒情对象。</w:t>
      </w:r>
    </w:p>
    <w:p w14:paraId="357D4091" w14:textId="77777777" w:rsidR="00934E22" w:rsidRDefault="00934E22">
      <w:pPr>
        <w:rPr>
          <w:rFonts w:hint="eastAsia"/>
        </w:rPr>
      </w:pPr>
    </w:p>
    <w:p w14:paraId="4F4E287D" w14:textId="77777777" w:rsidR="00934E22" w:rsidRDefault="00934E22">
      <w:pPr>
        <w:rPr>
          <w:rFonts w:hint="eastAsia"/>
        </w:rPr>
      </w:pPr>
      <w:r>
        <w:rPr>
          <w:rFonts w:hint="eastAsia"/>
        </w:rPr>
        <w:t>狂风在不同语境下的应用</w:t>
      </w:r>
    </w:p>
    <w:p w14:paraId="36FE3F78" w14:textId="77777777" w:rsidR="00934E22" w:rsidRDefault="00934E22">
      <w:pPr>
        <w:rPr>
          <w:rFonts w:hint="eastAsia"/>
        </w:rPr>
      </w:pPr>
      <w:r>
        <w:rPr>
          <w:rFonts w:hint="eastAsia"/>
        </w:rPr>
        <w:t>除了作为自然现象的描述，“狂风”还可以用于比喻社会或个人生活中剧烈的变化。例如，在商业世界里，市场的快速波动可能被称为“狂风骤雨”，暗示着投资者需要具备应对不确定性的能力；而在人际关系方面，突如其来的矛盾和争执也可能被形容为“狂风”，提醒人们要保持冷静并寻找解决问题的方法。狂风还出现在许多成语和俗语中，如“疾风知劲草”，这句成语意味着只有在艰难险阻面前才能看出真正的实力和品质。</w:t>
      </w:r>
    </w:p>
    <w:p w14:paraId="6AACDC08" w14:textId="77777777" w:rsidR="00934E22" w:rsidRDefault="00934E22">
      <w:pPr>
        <w:rPr>
          <w:rFonts w:hint="eastAsia"/>
        </w:rPr>
      </w:pPr>
    </w:p>
    <w:p w14:paraId="0AF6B4A1" w14:textId="77777777" w:rsidR="00934E22" w:rsidRDefault="00934E22">
      <w:pPr>
        <w:rPr>
          <w:rFonts w:hint="eastAsia"/>
        </w:rPr>
      </w:pPr>
      <w:r>
        <w:rPr>
          <w:rFonts w:hint="eastAsia"/>
        </w:rPr>
        <w:t>最后的总结</w:t>
      </w:r>
    </w:p>
    <w:p w14:paraId="102A27F0" w14:textId="77777777" w:rsidR="00934E22" w:rsidRDefault="00934E22">
      <w:pPr>
        <w:rPr>
          <w:rFonts w:hint="eastAsia"/>
        </w:rPr>
      </w:pPr>
      <w:r>
        <w:rPr>
          <w:rFonts w:hint="eastAsia"/>
        </w:rPr>
        <w:t>“狂风”的拼音是“kuáng fēng”，它不仅仅是一个简单的气象术语，更是中华文化中丰富内涵的载体。通过了解“狂”和“风”这两个字的单独意义以及它们组合后的深层含义，我们可以更好地欣赏汉语语言的魅力，并更加深刻地理解中国传统文化中的哲学思想。无论是在日常交流还是文学创作中，“狂风”都是一个值得细细品味的词汇。</w:t>
      </w:r>
    </w:p>
    <w:p w14:paraId="1CABFB2D" w14:textId="77777777" w:rsidR="00934E22" w:rsidRDefault="00934E22">
      <w:pPr>
        <w:rPr>
          <w:rFonts w:hint="eastAsia"/>
        </w:rPr>
      </w:pPr>
    </w:p>
    <w:p w14:paraId="15B280CF" w14:textId="77777777" w:rsidR="00934E22" w:rsidRDefault="00934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C4731" w14:textId="0CCFA9D1" w:rsidR="0070305D" w:rsidRDefault="0070305D"/>
    <w:sectPr w:rsidR="00703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5D"/>
    <w:rsid w:val="002D0BB4"/>
    <w:rsid w:val="0070305D"/>
    <w:rsid w:val="0093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A9197-9873-4F94-9DB9-A8827435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