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D05AD" w14:textId="77777777" w:rsidR="00BB0A39" w:rsidRDefault="00BB0A39">
      <w:pPr>
        <w:rPr>
          <w:rFonts w:hint="eastAsia"/>
        </w:rPr>
      </w:pPr>
      <w:r>
        <w:rPr>
          <w:rFonts w:hint="eastAsia"/>
        </w:rPr>
        <w:t>狂字的拼音组词语：探索汉字的独特魅力</w:t>
      </w:r>
    </w:p>
    <w:p w14:paraId="7B7B2BD0" w14:textId="77777777" w:rsidR="00BB0A39" w:rsidRDefault="00BB0A39">
      <w:pPr>
        <w:rPr>
          <w:rFonts w:hint="eastAsia"/>
        </w:rPr>
      </w:pPr>
      <w:r>
        <w:rPr>
          <w:rFonts w:hint="eastAsia"/>
        </w:rPr>
        <w:t>在汉语的浩瀚海洋中，每一个汉字都承载着历史、文化与情感的厚重。"狂"字，其拼音为 "kuáng"，作为声母 "k" 和韵母 "uáng" 的组合，不仅是一个简单的发音符号，更是一扇通往丰富语义世界的窗户。从古至今，"狂"字及其衍生出的词汇，犹如一颗颗璀璨的明珠，在文学作品、日常对话乃至哲学思考中闪烁着独特的光芒。</w:t>
      </w:r>
    </w:p>
    <w:p w14:paraId="0105A7C7" w14:textId="77777777" w:rsidR="00BB0A39" w:rsidRDefault="00BB0A39">
      <w:pPr>
        <w:rPr>
          <w:rFonts w:hint="eastAsia"/>
        </w:rPr>
      </w:pPr>
    </w:p>
    <w:p w14:paraId="5C1E66DA" w14:textId="77777777" w:rsidR="00BB0A39" w:rsidRDefault="00BB0A39">
      <w:pPr>
        <w:rPr>
          <w:rFonts w:hint="eastAsia"/>
        </w:rPr>
      </w:pPr>
      <w:r>
        <w:rPr>
          <w:rFonts w:hint="eastAsia"/>
        </w:rPr>
        <w:t>狂之本义：激情与不羁的象征</w:t>
      </w:r>
    </w:p>
    <w:p w14:paraId="13D531E9" w14:textId="77777777" w:rsidR="00BB0A39" w:rsidRDefault="00BB0A39">
      <w:pPr>
        <w:rPr>
          <w:rFonts w:hint="eastAsia"/>
        </w:rPr>
      </w:pPr>
      <w:r>
        <w:rPr>
          <w:rFonts w:hint="eastAsia"/>
        </w:rPr>
        <w:t>“狂”字的原始意义指向一种强烈的情感表达，通常带有激昂、不受约束的特性。在古代文献中，“狂”有时用来形容人的行为举止超出常规，如《论语》中的“不得中行而与之，必也狂狷乎”，这里“狂”指的就是那种过于激进而不循规蹈矩的态度。然而，“狂”并不总是负面的评价，它也可以是艺术家创作灵感的源泉，是对自由精神的一种追求。历史上，不少文人墨客以“狂”自诩，他们用诗歌和画笔描绘内心的澎湃激情，展现了人性中不可抑制的创造力。</w:t>
      </w:r>
    </w:p>
    <w:p w14:paraId="1661D368" w14:textId="77777777" w:rsidR="00BB0A39" w:rsidRDefault="00BB0A39">
      <w:pPr>
        <w:rPr>
          <w:rFonts w:hint="eastAsia"/>
        </w:rPr>
      </w:pPr>
    </w:p>
    <w:p w14:paraId="618F1137" w14:textId="77777777" w:rsidR="00BB0A39" w:rsidRDefault="00BB0A39">
      <w:pPr>
        <w:rPr>
          <w:rFonts w:hint="eastAsia"/>
        </w:rPr>
      </w:pPr>
      <w:r>
        <w:rPr>
          <w:rFonts w:hint="eastAsia"/>
        </w:rPr>
        <w:t>狂字成语：智慧的语言结晶</w:t>
      </w:r>
    </w:p>
    <w:p w14:paraId="2DEEEEE2" w14:textId="77777777" w:rsidR="00BB0A39" w:rsidRDefault="00BB0A39">
      <w:pPr>
        <w:rPr>
          <w:rFonts w:hint="eastAsia"/>
        </w:rPr>
      </w:pPr>
      <w:r>
        <w:rPr>
          <w:rFonts w:hint="eastAsia"/>
        </w:rPr>
        <w:t>汉语成语是中华文化的瑰宝之一，其中包含“狂”字的成语更是数不胜数。例如，“狂风暴雨”形象地描述了自然界的剧烈变化；“狂妄自大”则用来批评那些过分高估自己能力的人。“发狂”、“疯狂”等词汇则更多地用于形容极端的情绪状态或行为。这些成语不仅是对特定情境的高度概括，也是古人智慧的体现，它们通过简洁有力的表达方式，将复杂的社会现象和人类心理刻画得入木三分。</w:t>
      </w:r>
    </w:p>
    <w:p w14:paraId="715A96F7" w14:textId="77777777" w:rsidR="00BB0A39" w:rsidRDefault="00BB0A39">
      <w:pPr>
        <w:rPr>
          <w:rFonts w:hint="eastAsia"/>
        </w:rPr>
      </w:pPr>
    </w:p>
    <w:p w14:paraId="2F44B245" w14:textId="77777777" w:rsidR="00BB0A39" w:rsidRDefault="00BB0A39">
      <w:pPr>
        <w:rPr>
          <w:rFonts w:hint="eastAsia"/>
        </w:rPr>
      </w:pPr>
      <w:r>
        <w:rPr>
          <w:rFonts w:hint="eastAsia"/>
        </w:rPr>
        <w:t>狂字现代应用：从叛逆到创新</w:t>
      </w:r>
    </w:p>
    <w:p w14:paraId="19261374" w14:textId="77777777" w:rsidR="00BB0A39" w:rsidRDefault="00BB0A39">
      <w:pPr>
        <w:rPr>
          <w:rFonts w:hint="eastAsia"/>
        </w:rPr>
      </w:pPr>
      <w:r>
        <w:rPr>
          <w:rFonts w:hint="eastAsia"/>
        </w:rPr>
        <w:t>随着时代的变迁，“狂”字的意义也在不断演变。现代社会中，“狂”不再仅仅局限于负面的含义，而是被赋予了更多积极向上的色彩。比如，“狂欢节”就是一个充满欢乐和庆祝气氛的节日；“狂热爱好者”则表达了对某项事物极度热爱和支持的态度。“疯狂科学家”的形象也逐渐成为创新精神的代表，他们敢于突破传统思维的限制，勇于尝试新的方法和技术，从而推动科学进步和社会发展。</w:t>
      </w:r>
    </w:p>
    <w:p w14:paraId="75B16FD6" w14:textId="77777777" w:rsidR="00BB0A39" w:rsidRDefault="00BB0A39">
      <w:pPr>
        <w:rPr>
          <w:rFonts w:hint="eastAsia"/>
        </w:rPr>
      </w:pPr>
    </w:p>
    <w:p w14:paraId="6114C3C8" w14:textId="77777777" w:rsidR="00BB0A39" w:rsidRDefault="00BB0A39">
      <w:pPr>
        <w:rPr>
          <w:rFonts w:hint="eastAsia"/>
        </w:rPr>
      </w:pPr>
      <w:r>
        <w:rPr>
          <w:rFonts w:hint="eastAsia"/>
        </w:rPr>
        <w:t>狂字的艺术表现：激情四溢的文化符号</w:t>
      </w:r>
    </w:p>
    <w:p w14:paraId="641D6542" w14:textId="77777777" w:rsidR="00BB0A39" w:rsidRDefault="00BB0A39">
      <w:pPr>
        <w:rPr>
          <w:rFonts w:hint="eastAsia"/>
        </w:rPr>
      </w:pPr>
      <w:r>
        <w:rPr>
          <w:rFonts w:hint="eastAsia"/>
        </w:rPr>
        <w:t>艺术领域里，“狂”字常常被用来表达创作者内心深处最真实的情感。无论是绘画、音乐还是舞蹈，当艺术家们处于“狂”的状态时，他们的作品往往充满了力量和动感。例如，梵高的《星夜》以其扭曲的线条和鲜艳的色彩展现了画家内心世界的疯狂与混乱；贝多芬的《命运交响曲》则通过激昂的旋律传达出作曲家对抗命运的决心。这种“狂”的艺术风格不仅能够引起观众强烈的共鸣，同时也反映了艺术家对于生活和世界的独特见解。</w:t>
      </w:r>
    </w:p>
    <w:p w14:paraId="7D360D2E" w14:textId="77777777" w:rsidR="00BB0A39" w:rsidRDefault="00BB0A39">
      <w:pPr>
        <w:rPr>
          <w:rFonts w:hint="eastAsia"/>
        </w:rPr>
      </w:pPr>
    </w:p>
    <w:p w14:paraId="4D6DC139" w14:textId="77777777" w:rsidR="00BB0A39" w:rsidRDefault="00BB0A39">
      <w:pPr>
        <w:rPr>
          <w:rFonts w:hint="eastAsia"/>
        </w:rPr>
      </w:pPr>
      <w:r>
        <w:rPr>
          <w:rFonts w:hint="eastAsia"/>
        </w:rPr>
        <w:t>最后的总结：狂字背后的多元解读</w:t>
      </w:r>
    </w:p>
    <w:p w14:paraId="688309AF" w14:textId="77777777" w:rsidR="00BB0A39" w:rsidRDefault="00BB0A39">
      <w:pPr>
        <w:rPr>
          <w:rFonts w:hint="eastAsia"/>
        </w:rPr>
      </w:pPr>
      <w:r>
        <w:rPr>
          <w:rFonts w:hint="eastAsia"/>
        </w:rPr>
        <w:t>“狂”字及其组成的词语在汉语中占据着重要的地位。它既可以是激情与不羁的象征，也能成为智慧的语言结晶；既能反映现代社会中积极向上的一面，又能在艺术创作中展现出独特的魅力。通过对“狂”字及其相关词汇的研究，我们不仅能更好地理解汉语的博大精深，还能从中感受到中华民族丰富多彩的文化内涵。无论是在书本里还是生活中，“狂”字都将继续为我们讲述一个个动人的故事，传递无尽的情感与思想。</w:t>
      </w:r>
    </w:p>
    <w:p w14:paraId="4CBDFD1B" w14:textId="77777777" w:rsidR="00BB0A39" w:rsidRDefault="00BB0A39">
      <w:pPr>
        <w:rPr>
          <w:rFonts w:hint="eastAsia"/>
        </w:rPr>
      </w:pPr>
    </w:p>
    <w:p w14:paraId="3994CF7A" w14:textId="77777777" w:rsidR="00BB0A39" w:rsidRDefault="00BB0A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211A8" w14:textId="2FA3CA4E" w:rsidR="003E7C77" w:rsidRDefault="003E7C77"/>
    <w:sectPr w:rsidR="003E7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77"/>
    <w:rsid w:val="002D0BB4"/>
    <w:rsid w:val="003E7C77"/>
    <w:rsid w:val="00BB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FCF4D-F973-418A-BA46-80129C54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