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517D" w14:textId="77777777" w:rsidR="005A20E4" w:rsidRDefault="005A20E4">
      <w:pPr>
        <w:rPr>
          <w:rFonts w:hint="eastAsia"/>
        </w:rPr>
      </w:pPr>
      <w:r>
        <w:rPr>
          <w:rFonts w:hint="eastAsia"/>
        </w:rPr>
        <w:t>kuáng</w:t>
      </w:r>
    </w:p>
    <w:p w14:paraId="052A8969" w14:textId="77777777" w:rsidR="005A20E4" w:rsidRDefault="005A20E4">
      <w:pPr>
        <w:rPr>
          <w:rFonts w:hint="eastAsia"/>
        </w:rPr>
      </w:pPr>
      <w:r>
        <w:rPr>
          <w:rFonts w:hint="eastAsia"/>
        </w:rPr>
        <w:t>“狂”字，其拼音为 kuáng，在汉语中是一个多义词，既可形容人的行为、态度，也可以描述自然现象。它带有强烈的情感色彩，往往传达出一种超出常规的强度或热情。从古至今，“狂”在文学作品和日常生活中都有着丰富的表现形式。</w:t>
      </w:r>
    </w:p>
    <w:p w14:paraId="5887C47D" w14:textId="77777777" w:rsidR="005A20E4" w:rsidRDefault="005A20E4">
      <w:pPr>
        <w:rPr>
          <w:rFonts w:hint="eastAsia"/>
        </w:rPr>
      </w:pPr>
    </w:p>
    <w:p w14:paraId="23DA214E" w14:textId="77777777" w:rsidR="005A20E4" w:rsidRDefault="005A20E4">
      <w:pPr>
        <w:rPr>
          <w:rFonts w:hint="eastAsia"/>
        </w:rPr>
      </w:pPr>
      <w:r>
        <w:rPr>
          <w:rFonts w:hint="eastAsia"/>
        </w:rPr>
        <w:t>狂：人性的激情与不羁</w:t>
      </w:r>
    </w:p>
    <w:p w14:paraId="00D30426" w14:textId="77777777" w:rsidR="005A20E4" w:rsidRDefault="005A20E4">
      <w:pPr>
        <w:rPr>
          <w:rFonts w:hint="eastAsia"/>
        </w:rPr>
      </w:pPr>
      <w:r>
        <w:rPr>
          <w:rFonts w:hint="eastAsia"/>
        </w:rPr>
        <w:t>在人类的行为举止上，“狂”体现了一种不受约束、超越常规的状态。它可以是艺术家创作时的那种忘我投入，如画家挥毫泼墨之际的激情四溢；也可以是音乐家在演奏乐章时的全情释放。在中国古代，“狂”有时被用来形容那些特立独行、不愿随波逐流的人物。比如春秋时期的郑国子产就曾说：“吾闻之，好仁者，无以尚之；恶不仁者，其为仁矣，不使不仁者加乎其身。故君子莫大乎与人为善。”这里提到的“恶不仁者”，即是对那些坚持正义，对不仁之事持反对态度的人的一种赞美，他们可以被视为社会中的“狂人”。</w:t>
      </w:r>
    </w:p>
    <w:p w14:paraId="1715F474" w14:textId="77777777" w:rsidR="005A20E4" w:rsidRDefault="005A20E4">
      <w:pPr>
        <w:rPr>
          <w:rFonts w:hint="eastAsia"/>
        </w:rPr>
      </w:pPr>
    </w:p>
    <w:p w14:paraId="4F42C08B" w14:textId="77777777" w:rsidR="005A20E4" w:rsidRDefault="005A20E4">
      <w:pPr>
        <w:rPr>
          <w:rFonts w:hint="eastAsia"/>
        </w:rPr>
      </w:pPr>
      <w:r>
        <w:rPr>
          <w:rFonts w:hint="eastAsia"/>
        </w:rPr>
        <w:t>狂：自然力量的爆发</w:t>
      </w:r>
    </w:p>
    <w:p w14:paraId="70B87368" w14:textId="77777777" w:rsidR="005A20E4" w:rsidRDefault="005A20E4">
      <w:pPr>
        <w:rPr>
          <w:rFonts w:hint="eastAsia"/>
        </w:rPr>
      </w:pPr>
      <w:r>
        <w:rPr>
          <w:rFonts w:hint="eastAsia"/>
        </w:rPr>
        <w:t>当“狂”用以描绘自然界的现象时，它通常指的是那些突然且猛烈的变化。例如，“狂风”指的是风速极快、破坏力大的风；而“狂浪”则是指海面上汹涌澎湃的波涛。这些自然景象不仅展现了大自然的力量之美，也提醒着人们面对不可抗力时应有的敬畏之心。古人云：“天地有大美而不言，四时有明法而不议，万物有成理而不说。”此语深刻反映了人们对自然规律的理解，以及对那些能够震撼人心的自然奇观所持有的崇敬之情。</w:t>
      </w:r>
    </w:p>
    <w:p w14:paraId="2ABFE013" w14:textId="77777777" w:rsidR="005A20E4" w:rsidRDefault="005A20E4">
      <w:pPr>
        <w:rPr>
          <w:rFonts w:hint="eastAsia"/>
        </w:rPr>
      </w:pPr>
    </w:p>
    <w:p w14:paraId="1BCEA607" w14:textId="77777777" w:rsidR="005A20E4" w:rsidRDefault="005A20E4">
      <w:pPr>
        <w:rPr>
          <w:rFonts w:hint="eastAsia"/>
        </w:rPr>
      </w:pPr>
      <w:r>
        <w:rPr>
          <w:rFonts w:hint="eastAsia"/>
        </w:rPr>
        <w:t>狂：情感的激荡与宣泄</w:t>
      </w:r>
    </w:p>
    <w:p w14:paraId="53C1525E" w14:textId="77777777" w:rsidR="005A20E4" w:rsidRDefault="005A20E4">
      <w:pPr>
        <w:rPr>
          <w:rFonts w:hint="eastAsia"/>
        </w:rPr>
      </w:pPr>
      <w:r>
        <w:rPr>
          <w:rFonts w:hint="eastAsia"/>
        </w:rPr>
        <w:t>“狂”还常常用来表达内心深处激烈的情感波动。无论是喜悦还是悲伤，当情绪达到顶点时，人们可能会表现出一种近乎失控的状态。“狂欢”就是这样一个词汇，它描述了人们在庆祝节日或其他喜庆时刻所展现出的热情洋溢和尽情欢乐的态度。同样地，在面临巨大挫折或失落时，个体也可能陷入深深的哀痛之中，这种状态下的反应也被称作“狂悲”。通过这种方式，“狂”成为了一座连接内在世界与外在表现之间的桥梁，让我们得以窥见人性中最真实的一面。</w:t>
      </w:r>
    </w:p>
    <w:p w14:paraId="214CA81B" w14:textId="77777777" w:rsidR="005A20E4" w:rsidRDefault="005A20E4">
      <w:pPr>
        <w:rPr>
          <w:rFonts w:hint="eastAsia"/>
        </w:rPr>
      </w:pPr>
    </w:p>
    <w:p w14:paraId="03D89503" w14:textId="77777777" w:rsidR="005A20E4" w:rsidRDefault="005A20E4">
      <w:pPr>
        <w:rPr>
          <w:rFonts w:hint="eastAsia"/>
        </w:rPr>
      </w:pPr>
      <w:r>
        <w:rPr>
          <w:rFonts w:hint="eastAsia"/>
        </w:rPr>
        <w:t>狂：历史与文化的印记</w:t>
      </w:r>
    </w:p>
    <w:p w14:paraId="7808BDF1" w14:textId="77777777" w:rsidR="005A20E4" w:rsidRDefault="005A20E4">
      <w:pPr>
        <w:rPr>
          <w:rFonts w:hint="eastAsia"/>
        </w:rPr>
      </w:pPr>
      <w:r>
        <w:rPr>
          <w:rFonts w:hint="eastAsia"/>
        </w:rPr>
        <w:t>纵观历史长河，“狂”一直扮演着重要的角色。从古代文人墨客笔下的豪放派诗歌到现代电影中塑造的英雄形象，“狂”的元素无处不在。它不仅是个人性格特质的一种写照，更成为了特定时代精神风貌的重要组成部分。例如，在魏晋南北朝时期，出现了许多被称为“竹林七贤”的名士，他们崇尚自由自在的生活方式，追求精神上的解脱与超脱，这正是那个动荡不安年代下知识分子对于理想人格的一种探索与实践。因此，“狂”不仅仅是一种简单的形容词，它承载着深厚的文化内涵和社会价值。</w:t>
      </w:r>
    </w:p>
    <w:p w14:paraId="78A3EF3D" w14:textId="77777777" w:rsidR="005A20E4" w:rsidRDefault="005A20E4">
      <w:pPr>
        <w:rPr>
          <w:rFonts w:hint="eastAsia"/>
        </w:rPr>
      </w:pPr>
    </w:p>
    <w:p w14:paraId="4071861A" w14:textId="77777777" w:rsidR="005A20E4" w:rsidRDefault="005A20E4">
      <w:pPr>
        <w:rPr>
          <w:rFonts w:hint="eastAsia"/>
        </w:rPr>
      </w:pPr>
      <w:r>
        <w:rPr>
          <w:rFonts w:hint="eastAsia"/>
        </w:rPr>
        <w:t>最后的总结</w:t>
      </w:r>
    </w:p>
    <w:p w14:paraId="4F975B31" w14:textId="77777777" w:rsidR="005A20E4" w:rsidRDefault="005A20E4">
      <w:pPr>
        <w:rPr>
          <w:rFonts w:hint="eastAsia"/>
        </w:rPr>
      </w:pPr>
      <w:r>
        <w:rPr>
          <w:rFonts w:hint="eastAsia"/>
        </w:rPr>
        <w:t>“狂”这个字不仅仅是汉语词汇表中的一个简单条目，它背后蕴含着丰富的人类情感、自然哲理以及历史文化信息。通过对“狂”的深入理解，我们不仅能更好地认识自我，也能更加贴近这个世界的真实面貌。无论是在艺术创作、自然观察还是人际交往中，“狂”都为我们提供了一个独特的视角去审视周围的一切，并激发起内心深处那份最原始而又珍贵的力量。</w:t>
      </w:r>
    </w:p>
    <w:p w14:paraId="11B56607" w14:textId="77777777" w:rsidR="005A20E4" w:rsidRDefault="005A20E4">
      <w:pPr>
        <w:rPr>
          <w:rFonts w:hint="eastAsia"/>
        </w:rPr>
      </w:pPr>
    </w:p>
    <w:p w14:paraId="6AEABD96" w14:textId="77777777" w:rsidR="005A20E4" w:rsidRDefault="005A20E4">
      <w:pPr>
        <w:rPr>
          <w:rFonts w:hint="eastAsia"/>
        </w:rPr>
      </w:pPr>
      <w:r>
        <w:rPr>
          <w:rFonts w:hint="eastAsia"/>
        </w:rPr>
        <w:t>本文是由懂得生活网（dongdeshenghuo.com）为大家创作</w:t>
      </w:r>
    </w:p>
    <w:p w14:paraId="5794039C" w14:textId="7717E64B" w:rsidR="00351EEE" w:rsidRDefault="00351EEE"/>
    <w:sectPr w:rsidR="00351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EE"/>
    <w:rsid w:val="002D0BB4"/>
    <w:rsid w:val="00351EEE"/>
    <w:rsid w:val="005A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88DF8-99E0-4B6B-A737-3FFEA698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EEE"/>
    <w:rPr>
      <w:rFonts w:cstheme="majorBidi"/>
      <w:color w:val="2F5496" w:themeColor="accent1" w:themeShade="BF"/>
      <w:sz w:val="28"/>
      <w:szCs w:val="28"/>
    </w:rPr>
  </w:style>
  <w:style w:type="character" w:customStyle="1" w:styleId="50">
    <w:name w:val="标题 5 字符"/>
    <w:basedOn w:val="a0"/>
    <w:link w:val="5"/>
    <w:uiPriority w:val="9"/>
    <w:semiHidden/>
    <w:rsid w:val="00351EEE"/>
    <w:rPr>
      <w:rFonts w:cstheme="majorBidi"/>
      <w:color w:val="2F5496" w:themeColor="accent1" w:themeShade="BF"/>
      <w:sz w:val="24"/>
    </w:rPr>
  </w:style>
  <w:style w:type="character" w:customStyle="1" w:styleId="60">
    <w:name w:val="标题 6 字符"/>
    <w:basedOn w:val="a0"/>
    <w:link w:val="6"/>
    <w:uiPriority w:val="9"/>
    <w:semiHidden/>
    <w:rsid w:val="00351EEE"/>
    <w:rPr>
      <w:rFonts w:cstheme="majorBidi"/>
      <w:b/>
      <w:bCs/>
      <w:color w:val="2F5496" w:themeColor="accent1" w:themeShade="BF"/>
    </w:rPr>
  </w:style>
  <w:style w:type="character" w:customStyle="1" w:styleId="70">
    <w:name w:val="标题 7 字符"/>
    <w:basedOn w:val="a0"/>
    <w:link w:val="7"/>
    <w:uiPriority w:val="9"/>
    <w:semiHidden/>
    <w:rsid w:val="00351EEE"/>
    <w:rPr>
      <w:rFonts w:cstheme="majorBidi"/>
      <w:b/>
      <w:bCs/>
      <w:color w:val="595959" w:themeColor="text1" w:themeTint="A6"/>
    </w:rPr>
  </w:style>
  <w:style w:type="character" w:customStyle="1" w:styleId="80">
    <w:name w:val="标题 8 字符"/>
    <w:basedOn w:val="a0"/>
    <w:link w:val="8"/>
    <w:uiPriority w:val="9"/>
    <w:semiHidden/>
    <w:rsid w:val="00351EEE"/>
    <w:rPr>
      <w:rFonts w:cstheme="majorBidi"/>
      <w:color w:val="595959" w:themeColor="text1" w:themeTint="A6"/>
    </w:rPr>
  </w:style>
  <w:style w:type="character" w:customStyle="1" w:styleId="90">
    <w:name w:val="标题 9 字符"/>
    <w:basedOn w:val="a0"/>
    <w:link w:val="9"/>
    <w:uiPriority w:val="9"/>
    <w:semiHidden/>
    <w:rsid w:val="00351EEE"/>
    <w:rPr>
      <w:rFonts w:eastAsiaTheme="majorEastAsia" w:cstheme="majorBidi"/>
      <w:color w:val="595959" w:themeColor="text1" w:themeTint="A6"/>
    </w:rPr>
  </w:style>
  <w:style w:type="paragraph" w:styleId="a3">
    <w:name w:val="Title"/>
    <w:basedOn w:val="a"/>
    <w:next w:val="a"/>
    <w:link w:val="a4"/>
    <w:uiPriority w:val="10"/>
    <w:qFormat/>
    <w:rsid w:val="00351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EEE"/>
    <w:pPr>
      <w:spacing w:before="160"/>
      <w:jc w:val="center"/>
    </w:pPr>
    <w:rPr>
      <w:i/>
      <w:iCs/>
      <w:color w:val="404040" w:themeColor="text1" w:themeTint="BF"/>
    </w:rPr>
  </w:style>
  <w:style w:type="character" w:customStyle="1" w:styleId="a8">
    <w:name w:val="引用 字符"/>
    <w:basedOn w:val="a0"/>
    <w:link w:val="a7"/>
    <w:uiPriority w:val="29"/>
    <w:rsid w:val="00351EEE"/>
    <w:rPr>
      <w:i/>
      <w:iCs/>
      <w:color w:val="404040" w:themeColor="text1" w:themeTint="BF"/>
    </w:rPr>
  </w:style>
  <w:style w:type="paragraph" w:styleId="a9">
    <w:name w:val="List Paragraph"/>
    <w:basedOn w:val="a"/>
    <w:uiPriority w:val="34"/>
    <w:qFormat/>
    <w:rsid w:val="00351EEE"/>
    <w:pPr>
      <w:ind w:left="720"/>
      <w:contextualSpacing/>
    </w:pPr>
  </w:style>
  <w:style w:type="character" w:styleId="aa">
    <w:name w:val="Intense Emphasis"/>
    <w:basedOn w:val="a0"/>
    <w:uiPriority w:val="21"/>
    <w:qFormat/>
    <w:rsid w:val="00351EEE"/>
    <w:rPr>
      <w:i/>
      <w:iCs/>
      <w:color w:val="2F5496" w:themeColor="accent1" w:themeShade="BF"/>
    </w:rPr>
  </w:style>
  <w:style w:type="paragraph" w:styleId="ab">
    <w:name w:val="Intense Quote"/>
    <w:basedOn w:val="a"/>
    <w:next w:val="a"/>
    <w:link w:val="ac"/>
    <w:uiPriority w:val="30"/>
    <w:qFormat/>
    <w:rsid w:val="00351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EEE"/>
    <w:rPr>
      <w:i/>
      <w:iCs/>
      <w:color w:val="2F5496" w:themeColor="accent1" w:themeShade="BF"/>
    </w:rPr>
  </w:style>
  <w:style w:type="character" w:styleId="ad">
    <w:name w:val="Intense Reference"/>
    <w:basedOn w:val="a0"/>
    <w:uiPriority w:val="32"/>
    <w:qFormat/>
    <w:rsid w:val="00351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