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B93C" w14:textId="77777777" w:rsidR="00914FE2" w:rsidRDefault="00914FE2">
      <w:pPr>
        <w:rPr>
          <w:rFonts w:hint="eastAsia"/>
        </w:rPr>
      </w:pPr>
      <w:r>
        <w:rPr>
          <w:rFonts w:hint="eastAsia"/>
        </w:rPr>
        <w:t>犁的拼音和组词是什么</w:t>
      </w:r>
    </w:p>
    <w:p w14:paraId="4FB8FF78" w14:textId="77777777" w:rsidR="00914FE2" w:rsidRDefault="00914FE2">
      <w:pPr>
        <w:rPr>
          <w:rFonts w:hint="eastAsia"/>
        </w:rPr>
      </w:pPr>
      <w:r>
        <w:rPr>
          <w:rFonts w:hint="eastAsia"/>
        </w:rPr>
        <w:t>在中国的传统农具中，"犁"是一个非常重要的字眼。它不仅代表了一种古老的耕作工具，而且承载着丰富的历史文化内涵。犁的拼音是“lí”，在现代汉语中，这个字并不常用，但它的组词却反映了古代农业社会的生活方式以及人与自然的关系。</w:t>
      </w:r>
    </w:p>
    <w:p w14:paraId="77AE3DC4" w14:textId="77777777" w:rsidR="00914FE2" w:rsidRDefault="00914FE2">
      <w:pPr>
        <w:rPr>
          <w:rFonts w:hint="eastAsia"/>
        </w:rPr>
      </w:pPr>
    </w:p>
    <w:p w14:paraId="626EC425" w14:textId="77777777" w:rsidR="00914FE2" w:rsidRDefault="00914FE2">
      <w:pPr>
        <w:rPr>
          <w:rFonts w:hint="eastAsia"/>
        </w:rPr>
      </w:pPr>
      <w:r>
        <w:rPr>
          <w:rFonts w:hint="eastAsia"/>
        </w:rPr>
        <w:t>犁的基本含义</w:t>
      </w:r>
    </w:p>
    <w:p w14:paraId="2B46462C" w14:textId="77777777" w:rsidR="00914FE2" w:rsidRDefault="00914FE2">
      <w:pPr>
        <w:rPr>
          <w:rFonts w:hint="eastAsia"/>
        </w:rPr>
      </w:pPr>
      <w:r>
        <w:rPr>
          <w:rFonts w:hint="eastAsia"/>
        </w:rPr>
        <w:t>我们来了解一下“犁”的基本含义。犁是一种用于翻土的农具，其主要功能是在播种前松动土壤，使土地更适合种植作物。传统的犁通常由木制或铁制的框架组成，前端有一个尖锐的部分，用来切入地面，后端则连接着一根长柄，供农民握持并引导方向。通过牛或其他牲畜的拉拽，犁能够有效地翻转土层，为农作物创造良好的生长条件。</w:t>
      </w:r>
    </w:p>
    <w:p w14:paraId="65CCE223" w14:textId="77777777" w:rsidR="00914FE2" w:rsidRDefault="00914FE2">
      <w:pPr>
        <w:rPr>
          <w:rFonts w:hint="eastAsia"/>
        </w:rPr>
      </w:pPr>
    </w:p>
    <w:p w14:paraId="74040951" w14:textId="77777777" w:rsidR="00914FE2" w:rsidRDefault="00914FE2">
      <w:pPr>
        <w:rPr>
          <w:rFonts w:hint="eastAsia"/>
        </w:rPr>
      </w:pPr>
      <w:r>
        <w:rPr>
          <w:rFonts w:hint="eastAsia"/>
        </w:rPr>
        <w:t>犁的历史与发展</w:t>
      </w:r>
    </w:p>
    <w:p w14:paraId="767F90EC" w14:textId="77777777" w:rsidR="00914FE2" w:rsidRDefault="00914FE2">
      <w:pPr>
        <w:rPr>
          <w:rFonts w:hint="eastAsia"/>
        </w:rPr>
      </w:pPr>
      <w:r>
        <w:rPr>
          <w:rFonts w:hint="eastAsia"/>
        </w:rPr>
        <w:t>犁的历史可以追溯到远古时期，那时的人们开始尝试使用简单的工具来改善农业生产效率。随着时间的发展，犁的设计逐渐变得更加复杂和高效。例如，在中国古代，就已经有了多种类型的犁，如直辕犁、曲辕犁等。到了唐代，曲辕犁的发明标志着中国传统农具的重大进步，这种犁更适应南方水田的耕作需求，大大提高了劳动生产率。随着时代的变迁和技术的进步，今天的犁已经进化成了机械化设备，成为现代农业不可或缺的一部分。</w:t>
      </w:r>
    </w:p>
    <w:p w14:paraId="4F95D2B1" w14:textId="77777777" w:rsidR="00914FE2" w:rsidRDefault="00914FE2">
      <w:pPr>
        <w:rPr>
          <w:rFonts w:hint="eastAsia"/>
        </w:rPr>
      </w:pPr>
    </w:p>
    <w:p w14:paraId="187F8AEA" w14:textId="77777777" w:rsidR="00914FE2" w:rsidRDefault="00914FE2">
      <w:pPr>
        <w:rPr>
          <w:rFonts w:hint="eastAsia"/>
        </w:rPr>
      </w:pPr>
      <w:r>
        <w:rPr>
          <w:rFonts w:hint="eastAsia"/>
        </w:rPr>
        <w:t>犁的组词及其意义</w:t>
      </w:r>
    </w:p>
    <w:p w14:paraId="4ECDB6A5" w14:textId="77777777" w:rsidR="00914FE2" w:rsidRDefault="00914FE2">
      <w:pPr>
        <w:rPr>
          <w:rFonts w:hint="eastAsia"/>
        </w:rPr>
      </w:pPr>
      <w:r>
        <w:rPr>
          <w:rFonts w:hint="eastAsia"/>
        </w:rPr>
        <w:t>接下来，让我们看看一些包含“犁”字的词语。最常见的是“犁地”，指的是用犁来翻耕土地的行为；还有“犁铧”，这是指犁上用于切开土壤的那个部分，通常是金属制成，十分坚固耐用。“犁头”则是指整个犁具的前端，包括了犁铧和其他相关部件。“开犁”表示开始新的耕作季节，而“歇犁”意味着结束一天的劳作或者不再使用某块土地进行耕种。</w:t>
      </w:r>
    </w:p>
    <w:p w14:paraId="168A800D" w14:textId="77777777" w:rsidR="00914FE2" w:rsidRDefault="00914FE2">
      <w:pPr>
        <w:rPr>
          <w:rFonts w:hint="eastAsia"/>
        </w:rPr>
      </w:pPr>
    </w:p>
    <w:p w14:paraId="13095902" w14:textId="77777777" w:rsidR="00914FE2" w:rsidRDefault="00914FE2">
      <w:pPr>
        <w:rPr>
          <w:rFonts w:hint="eastAsia"/>
        </w:rPr>
      </w:pPr>
      <w:r>
        <w:rPr>
          <w:rFonts w:hint="eastAsia"/>
        </w:rPr>
        <w:t>犁的文化象征</w:t>
      </w:r>
    </w:p>
    <w:p w14:paraId="7E1A0093" w14:textId="77777777" w:rsidR="00914FE2" w:rsidRDefault="00914FE2">
      <w:pPr>
        <w:rPr>
          <w:rFonts w:hint="eastAsia"/>
        </w:rPr>
      </w:pPr>
      <w:r>
        <w:rPr>
          <w:rFonts w:hint="eastAsia"/>
        </w:rPr>
        <w:t>除了实际用途之外，犁在中国文化中也有着特殊的象征意义。它代表着勤劳和智慧，是人类征服自然、改造自然的重要标志之一。古代诗词歌赋中经常出现关于犁的描写，表达了诗人对田园生活的向往和赞美。犁也成为了许多传统节日和习俗中的重要元素，比如在春节期间的一些地方会有“送春牛”、“打春牛”的活动，其中就包含了对新一年丰收的美好祝愿。</w:t>
      </w:r>
    </w:p>
    <w:p w14:paraId="5FB8E6D0" w14:textId="77777777" w:rsidR="00914FE2" w:rsidRDefault="00914FE2">
      <w:pPr>
        <w:rPr>
          <w:rFonts w:hint="eastAsia"/>
        </w:rPr>
      </w:pPr>
    </w:p>
    <w:p w14:paraId="4A0BA2F9" w14:textId="77777777" w:rsidR="00914FE2" w:rsidRDefault="00914FE2">
      <w:pPr>
        <w:rPr>
          <w:rFonts w:hint="eastAsia"/>
        </w:rPr>
      </w:pPr>
      <w:r>
        <w:rPr>
          <w:rFonts w:hint="eastAsia"/>
        </w:rPr>
        <w:t>最后的总结</w:t>
      </w:r>
    </w:p>
    <w:p w14:paraId="07327ECF" w14:textId="77777777" w:rsidR="00914FE2" w:rsidRDefault="00914FE2">
      <w:pPr>
        <w:rPr>
          <w:rFonts w:hint="eastAsia"/>
        </w:rPr>
      </w:pPr>
      <w:r>
        <w:rPr>
          <w:rFonts w:hint="eastAsia"/>
        </w:rPr>
        <w:t>“犁”不仅仅是一个汉字，也不仅仅是一样古老的农具，它是中华民族悠久农耕文化的见证者，承载着先辈们的辛勤汗水和智慧结晶。尽管现代社会科技日新月异，机械化程度不断提高，但是像“犁”这样的传统工具所蕴含的精神价值永远不会过时。它们提醒着我们要尊重自然规律，珍惜土地资源，同时也激励着我们在追求现代化的同时不忘本源，传承和发展优秀的传统文化。</w:t>
      </w:r>
    </w:p>
    <w:p w14:paraId="68AA1182" w14:textId="77777777" w:rsidR="00914FE2" w:rsidRDefault="00914FE2">
      <w:pPr>
        <w:rPr>
          <w:rFonts w:hint="eastAsia"/>
        </w:rPr>
      </w:pPr>
    </w:p>
    <w:p w14:paraId="3B16002E" w14:textId="77777777" w:rsidR="00914FE2" w:rsidRDefault="00914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80CDE" w14:textId="2EA2EAC9" w:rsidR="00D9368E" w:rsidRDefault="00D9368E"/>
    <w:sectPr w:rsidR="00D93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8E"/>
    <w:rsid w:val="002D0BB4"/>
    <w:rsid w:val="00914FE2"/>
    <w:rsid w:val="00D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A684D-F80C-47B8-8ED9-D5DF3049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