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E2B4F" w14:textId="77777777" w:rsidR="008C7CA8" w:rsidRDefault="008C7CA8">
      <w:pPr>
        <w:rPr>
          <w:rFonts w:hint="eastAsia"/>
        </w:rPr>
      </w:pPr>
      <w:r>
        <w:rPr>
          <w:rFonts w:hint="eastAsia"/>
        </w:rPr>
        <w:t>烈的拼音是什么</w:t>
      </w:r>
    </w:p>
    <w:p w14:paraId="7232DAA2" w14:textId="77777777" w:rsidR="008C7CA8" w:rsidRDefault="008C7CA8">
      <w:pPr>
        <w:rPr>
          <w:rFonts w:hint="eastAsia"/>
        </w:rPr>
      </w:pPr>
      <w:r>
        <w:rPr>
          <w:rFonts w:hint="eastAsia"/>
        </w:rPr>
        <w:t>汉字“烈”在汉语拼音中的读音是 lie4，它属于第四声。这个字具有多义性，可以表示火焰猛烈、气节刚正不阿或者形容事物的程度强烈等意思。从构成来看，“烈”是一个会意字，由“火”和“列”两部分组成，其中“火”与燃烧有关，而“列”有排列之意，两者结合暗示了火焰熊熊燃烧的画面感。</w:t>
      </w:r>
    </w:p>
    <w:p w14:paraId="5B701AEB" w14:textId="77777777" w:rsidR="008C7CA8" w:rsidRDefault="008C7CA8">
      <w:pPr>
        <w:rPr>
          <w:rFonts w:hint="eastAsia"/>
        </w:rPr>
      </w:pPr>
    </w:p>
    <w:p w14:paraId="12C8DA79" w14:textId="77777777" w:rsidR="008C7CA8" w:rsidRDefault="008C7CA8">
      <w:pPr>
        <w:rPr>
          <w:rFonts w:hint="eastAsia"/>
        </w:rPr>
      </w:pPr>
      <w:r>
        <w:rPr>
          <w:rFonts w:hint="eastAsia"/>
        </w:rPr>
        <w:t>探究“烈”的历史演变</w:t>
      </w:r>
    </w:p>
    <w:p w14:paraId="39AB6D48" w14:textId="77777777" w:rsidR="008C7CA8" w:rsidRDefault="008C7CA8">
      <w:pPr>
        <w:rPr>
          <w:rFonts w:hint="eastAsia"/>
        </w:rPr>
      </w:pPr>
      <w:r>
        <w:rPr>
          <w:rFonts w:hint="eastAsia"/>
        </w:rPr>
        <w:t>追溯到古代，“烈”字最早见于甲骨文时期，当时的形状更像是直观地描绘出火势旺盛的样子。随着时代的发展，金文、篆书、隶书以及楷书等形式逐渐简化并定型为今天我们所见到的模样。每一时期的字体变化不仅反映了书写工具的进步，也体现了文化传承中对美的追求。</w:t>
      </w:r>
    </w:p>
    <w:p w14:paraId="1C0D56D7" w14:textId="77777777" w:rsidR="008C7CA8" w:rsidRDefault="008C7CA8">
      <w:pPr>
        <w:rPr>
          <w:rFonts w:hint="eastAsia"/>
        </w:rPr>
      </w:pPr>
    </w:p>
    <w:p w14:paraId="322709F2" w14:textId="77777777" w:rsidR="008C7CA8" w:rsidRDefault="008C7CA8">
      <w:pPr>
        <w:rPr>
          <w:rFonts w:hint="eastAsia"/>
        </w:rPr>
      </w:pPr>
      <w:r>
        <w:rPr>
          <w:rFonts w:hint="eastAsia"/>
        </w:rPr>
        <w:t>“烈”字的文化意义</w:t>
      </w:r>
    </w:p>
    <w:p w14:paraId="2CDFD736" w14:textId="77777777" w:rsidR="008C7CA8" w:rsidRDefault="008C7CA8">
      <w:pPr>
        <w:rPr>
          <w:rFonts w:hint="eastAsia"/>
        </w:rPr>
      </w:pPr>
      <w:r>
        <w:rPr>
          <w:rFonts w:hint="eastAsia"/>
        </w:rPr>
        <w:t>在中国传统文化里，“烈”不仅仅是一个描述物理现象的词汇，它还承载着深刻的精神内涵。比如，在古文中常用以赞美英雄人物或烈士的行为，象征着他们如炽热之火般坚定不移的理想信念；“烈”也是许多成语的重要组成部分，像“烈日当空”、“烈风骤雨”，这些表达都生动形象地展现了自然力量的强大。</w:t>
      </w:r>
    </w:p>
    <w:p w14:paraId="7481D018" w14:textId="77777777" w:rsidR="008C7CA8" w:rsidRDefault="008C7CA8">
      <w:pPr>
        <w:rPr>
          <w:rFonts w:hint="eastAsia"/>
        </w:rPr>
      </w:pPr>
    </w:p>
    <w:p w14:paraId="66EA9B6A" w14:textId="77777777" w:rsidR="008C7CA8" w:rsidRDefault="008C7CA8">
      <w:pPr>
        <w:rPr>
          <w:rFonts w:hint="eastAsia"/>
        </w:rPr>
      </w:pPr>
      <w:r>
        <w:rPr>
          <w:rFonts w:hint="eastAsia"/>
        </w:rPr>
        <w:t>现代语境下的使用</w:t>
      </w:r>
    </w:p>
    <w:p w14:paraId="5D5B96EE" w14:textId="77777777" w:rsidR="008C7CA8" w:rsidRDefault="008C7CA8">
      <w:pPr>
        <w:rPr>
          <w:rFonts w:hint="eastAsia"/>
        </w:rPr>
      </w:pPr>
      <w:r>
        <w:rPr>
          <w:rFonts w:hint="eastAsia"/>
        </w:rPr>
        <w:t>进入现代社会，“烈”依然保持着其独特的魅力。无论是文学作品还是日常交流中，我们都能发现它的身影。特别是在诗歌创作方面，“烈”往往被用来渲染氛围，增强情感表达的力度。由于普通话推广的影响，人们对于“烈”的正确发音有了更加统一的认识，即 lie4，这有助于不同地区间人们的沟通交流。</w:t>
      </w:r>
    </w:p>
    <w:p w14:paraId="05A08282" w14:textId="77777777" w:rsidR="008C7CA8" w:rsidRDefault="008C7CA8">
      <w:pPr>
        <w:rPr>
          <w:rFonts w:hint="eastAsia"/>
        </w:rPr>
      </w:pPr>
    </w:p>
    <w:p w14:paraId="2630CD1E" w14:textId="77777777" w:rsidR="008C7CA8" w:rsidRDefault="008C7CA8">
      <w:pPr>
        <w:rPr>
          <w:rFonts w:hint="eastAsia"/>
        </w:rPr>
      </w:pPr>
      <w:r>
        <w:rPr>
          <w:rFonts w:hint="eastAsia"/>
        </w:rPr>
        <w:t>学习“烈”的正确发音</w:t>
      </w:r>
    </w:p>
    <w:p w14:paraId="74B55071" w14:textId="77777777" w:rsidR="008C7CA8" w:rsidRDefault="008C7CA8">
      <w:pPr>
        <w:rPr>
          <w:rFonts w:hint="eastAsia"/>
        </w:rPr>
      </w:pPr>
      <w:r>
        <w:rPr>
          <w:rFonts w:hint="eastAsia"/>
        </w:rPr>
        <w:t>对于非母语者或是想要提高自己普通话水平的人来说，掌握“烈”的准确发音是非常重要的。首先要注意的是声调，作为第四声，发音时应该从高降到低再稍微上扬，给人一种坚定有力的感觉。其次是韵母ie的发音，舌尖轻触上门牙内侧，嘴唇保持圆润，发出清晰的声音。通过反复练习，可以更好地体会并说出标准的拼音来。</w:t>
      </w:r>
    </w:p>
    <w:p w14:paraId="1178196B" w14:textId="77777777" w:rsidR="008C7CA8" w:rsidRDefault="008C7CA8">
      <w:pPr>
        <w:rPr>
          <w:rFonts w:hint="eastAsia"/>
        </w:rPr>
      </w:pPr>
    </w:p>
    <w:p w14:paraId="44B9AC65" w14:textId="77777777" w:rsidR="008C7CA8" w:rsidRDefault="008C7CA8">
      <w:pPr>
        <w:rPr>
          <w:rFonts w:hint="eastAsia"/>
        </w:rPr>
      </w:pPr>
      <w:r>
        <w:rPr>
          <w:rFonts w:hint="eastAsia"/>
        </w:rPr>
        <w:t>最后的总结</w:t>
      </w:r>
    </w:p>
    <w:p w14:paraId="60053139" w14:textId="77777777" w:rsidR="008C7CA8" w:rsidRDefault="008C7CA8">
      <w:pPr>
        <w:rPr>
          <w:rFonts w:hint="eastAsia"/>
        </w:rPr>
      </w:pPr>
      <w:r>
        <w:rPr>
          <w:rFonts w:hint="eastAsia"/>
        </w:rPr>
        <w:t>“烈”作为一个充满活力和力量感的汉字，在汉语拼音体系中对应着 lie4 的发音。它不仅是语言文字的一部分，更蕴含着丰富的历史文化信息。通过对“烈”的了解，我们可以更深入地领略到中国语言文化的博大精深，并且在实际应用中正确地运用这个字及其拼音形式。</w:t>
      </w:r>
    </w:p>
    <w:p w14:paraId="66EE5A4E" w14:textId="77777777" w:rsidR="008C7CA8" w:rsidRDefault="008C7CA8">
      <w:pPr>
        <w:rPr>
          <w:rFonts w:hint="eastAsia"/>
        </w:rPr>
      </w:pPr>
    </w:p>
    <w:p w14:paraId="0AB3B21F" w14:textId="77777777" w:rsidR="008C7CA8" w:rsidRDefault="008C7C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B78FC" w14:textId="610B5473" w:rsidR="008019E0" w:rsidRDefault="008019E0"/>
    <w:sectPr w:rsidR="00801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E0"/>
    <w:rsid w:val="002D0BB4"/>
    <w:rsid w:val="008019E0"/>
    <w:rsid w:val="008C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38A2B-B41A-4247-85C5-89D30214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