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1E32" w14:textId="77777777" w:rsidR="00872B2E" w:rsidRDefault="00872B2E">
      <w:pPr>
        <w:rPr>
          <w:rFonts w:hint="eastAsia"/>
        </w:rPr>
      </w:pPr>
      <w:r>
        <w:rPr>
          <w:rFonts w:hint="eastAsia"/>
        </w:rPr>
        <w:t>炕沿的拼音：kàng yán</w:t>
      </w:r>
    </w:p>
    <w:p w14:paraId="35B8895C" w14:textId="77777777" w:rsidR="00872B2E" w:rsidRDefault="00872B2E">
      <w:pPr>
        <w:rPr>
          <w:rFonts w:hint="eastAsia"/>
        </w:rPr>
      </w:pPr>
      <w:r>
        <w:rPr>
          <w:rFonts w:hint="eastAsia"/>
        </w:rPr>
        <w:t>在北方寒冷的冬日里，一提到“炕”，许多人的脑海里便会浮现出一幅温馨的画面：一家人围坐在一起，享受着那股从土炕中散发出来的暖意。而“炕沿”作为炕的一部分，它既是实用的设计，也是传统民居文化的一个重要元素。炕沿的拼音是“kàng yán”，这个简单的词汇背后承载着丰富的民俗故事和历史记忆。</w:t>
      </w:r>
    </w:p>
    <w:p w14:paraId="09D945B2" w14:textId="77777777" w:rsidR="00872B2E" w:rsidRDefault="00872B2E">
      <w:pPr>
        <w:rPr>
          <w:rFonts w:hint="eastAsia"/>
        </w:rPr>
      </w:pPr>
    </w:p>
    <w:p w14:paraId="715E8A45" w14:textId="77777777" w:rsidR="00872B2E" w:rsidRDefault="00872B2E">
      <w:pPr>
        <w:rPr>
          <w:rFonts w:hint="eastAsia"/>
        </w:rPr>
      </w:pPr>
      <w:r>
        <w:rPr>
          <w:rFonts w:hint="eastAsia"/>
        </w:rPr>
        <w:t>炕沿的历史渊源</w:t>
      </w:r>
    </w:p>
    <w:p w14:paraId="34882E8B" w14:textId="77777777" w:rsidR="00872B2E" w:rsidRDefault="00872B2E">
      <w:pPr>
        <w:rPr>
          <w:rFonts w:hint="eastAsia"/>
        </w:rPr>
      </w:pPr>
      <w:r>
        <w:rPr>
          <w:rFonts w:hint="eastAsia"/>
        </w:rPr>
        <w:t>炕在中国有着悠久的历史，可以追溯到数千年前的新石器时代。最初的形式可能只是简单的地面火塘，逐渐演变成带有炕沿的土炕。炕沿不仅仅是为了美观，更重要的是它起到了保护作用，防止热气逸出，同时也为坐在炕上的人们提供了一个舒适的倚靠之处。随着时间的发展，炕沿的设计也愈发多样化，有的地方还会在炕沿上雕刻精美的图案，使其成为家庭装饰的一部分。</w:t>
      </w:r>
    </w:p>
    <w:p w14:paraId="0F7F5AC4" w14:textId="77777777" w:rsidR="00872B2E" w:rsidRDefault="00872B2E">
      <w:pPr>
        <w:rPr>
          <w:rFonts w:hint="eastAsia"/>
        </w:rPr>
      </w:pPr>
    </w:p>
    <w:p w14:paraId="0D77254D" w14:textId="77777777" w:rsidR="00872B2E" w:rsidRDefault="00872B2E">
      <w:pPr>
        <w:rPr>
          <w:rFonts w:hint="eastAsia"/>
        </w:rPr>
      </w:pPr>
      <w:r>
        <w:rPr>
          <w:rFonts w:hint="eastAsia"/>
        </w:rPr>
        <w:t>炕沿的文化意义</w:t>
      </w:r>
    </w:p>
    <w:p w14:paraId="469F1F54" w14:textId="77777777" w:rsidR="00872B2E" w:rsidRDefault="00872B2E">
      <w:pPr>
        <w:rPr>
          <w:rFonts w:hint="eastAsia"/>
        </w:rPr>
      </w:pPr>
      <w:r>
        <w:rPr>
          <w:rFonts w:hint="eastAsia"/>
        </w:rPr>
        <w:t>在中国传统文化中，炕不仅仅是取暖和睡觉的地方，更是一个家庭活动的核心区域。炕沿作为炕的一部分，见证了无数家庭的日常生活。在这里，长辈们会向晚辈讲述古老的故事，孩子们则会在上面嬉戏玩耍；有时候，炕沿还充当了临时的工作台，妇女们坐在上面缝补衣物、刺绣等。可以说，炕沿不仅连接着家中的每一个人，也连接着过去与现在，是维系家庭关系和传承文化的重要纽带。</w:t>
      </w:r>
    </w:p>
    <w:p w14:paraId="48F28E69" w14:textId="77777777" w:rsidR="00872B2E" w:rsidRDefault="00872B2E">
      <w:pPr>
        <w:rPr>
          <w:rFonts w:hint="eastAsia"/>
        </w:rPr>
      </w:pPr>
    </w:p>
    <w:p w14:paraId="7D8A1942" w14:textId="77777777" w:rsidR="00872B2E" w:rsidRDefault="00872B2E">
      <w:pPr>
        <w:rPr>
          <w:rFonts w:hint="eastAsia"/>
        </w:rPr>
      </w:pPr>
      <w:r>
        <w:rPr>
          <w:rFonts w:hint="eastAsia"/>
        </w:rPr>
        <w:t>炕沿的制作工艺</w:t>
      </w:r>
    </w:p>
    <w:p w14:paraId="0624BFC5" w14:textId="77777777" w:rsidR="00872B2E" w:rsidRDefault="00872B2E">
      <w:pPr>
        <w:rPr>
          <w:rFonts w:hint="eastAsia"/>
        </w:rPr>
      </w:pPr>
      <w:r>
        <w:rPr>
          <w:rFonts w:hint="eastAsia"/>
        </w:rPr>
        <w:t>传统的炕沿制作需要工匠具备精湛的手艺。要选用合适的材料，一般会选择耐火且不易变形的木材或砖石。然后根据炕的大小定制尺寸，并进行精细的打磨。对于那些有雕刻装饰的炕沿，工匠们还需要用刻刀一点点刻画出各种吉祥图案，如花卉、动物等，以表达对美好生活的向往。每一个步骤都凝聚着匠人的心血，体现了中国民间艺术的独特魅力。</w:t>
      </w:r>
    </w:p>
    <w:p w14:paraId="30485FBC" w14:textId="77777777" w:rsidR="00872B2E" w:rsidRDefault="00872B2E">
      <w:pPr>
        <w:rPr>
          <w:rFonts w:hint="eastAsia"/>
        </w:rPr>
      </w:pPr>
    </w:p>
    <w:p w14:paraId="43CAE3D1" w14:textId="77777777" w:rsidR="00872B2E" w:rsidRDefault="00872B2E">
      <w:pPr>
        <w:rPr>
          <w:rFonts w:hint="eastAsia"/>
        </w:rPr>
      </w:pPr>
      <w:r>
        <w:rPr>
          <w:rFonts w:hint="eastAsia"/>
        </w:rPr>
        <w:t>现代生活中的炕沿</w:t>
      </w:r>
    </w:p>
    <w:p w14:paraId="0B6053CE" w14:textId="77777777" w:rsidR="00872B2E" w:rsidRDefault="00872B2E">
      <w:pPr>
        <w:rPr>
          <w:rFonts w:hint="eastAsia"/>
        </w:rPr>
      </w:pPr>
      <w:r>
        <w:rPr>
          <w:rFonts w:hint="eastAsia"/>
        </w:rPr>
        <w:t>随着社会的进步和科技的发展，传统意义上的土炕在很多地区已经逐渐被现代化的取暖设备所取代。然而，在一些保留着浓厚乡土气息的地方，比如农村或者特定的旅游景点，我们仍然能够看到炕及其独特的炕沿。它们不仅是对过往生活方式的一种怀念，也成为吸引游客前来体验传统居住文化的亮点之一。尽管时代变迁，但炕沿所代表的那种温暖、亲切的感觉永远不会消失。</w:t>
      </w:r>
    </w:p>
    <w:p w14:paraId="6D276536" w14:textId="77777777" w:rsidR="00872B2E" w:rsidRDefault="00872B2E">
      <w:pPr>
        <w:rPr>
          <w:rFonts w:hint="eastAsia"/>
        </w:rPr>
      </w:pPr>
    </w:p>
    <w:p w14:paraId="35A84A17" w14:textId="77777777" w:rsidR="00872B2E" w:rsidRDefault="00872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4121E" w14:textId="1B62BAE3" w:rsidR="00D01DE3" w:rsidRDefault="00D01DE3"/>
    <w:sectPr w:rsidR="00D01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E3"/>
    <w:rsid w:val="002D0BB4"/>
    <w:rsid w:val="00872B2E"/>
    <w:rsid w:val="00D0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36159-3A86-4414-941B-2C00863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