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FCF7B9" w14:textId="77777777" w:rsidR="00233937" w:rsidRDefault="00233937">
      <w:pPr>
        <w:rPr>
          <w:rFonts w:hint="eastAsia"/>
        </w:rPr>
      </w:pPr>
      <w:r>
        <w:rPr>
          <w:rFonts w:hint="eastAsia"/>
        </w:rPr>
        <w:t>消耗的拼音和组词：拼音的基本概念</w:t>
      </w:r>
    </w:p>
    <w:p w14:paraId="104CE570" w14:textId="77777777" w:rsidR="00233937" w:rsidRDefault="00233937">
      <w:pPr>
        <w:rPr>
          <w:rFonts w:hint="eastAsia"/>
        </w:rPr>
      </w:pPr>
      <w:r>
        <w:rPr>
          <w:rFonts w:hint="eastAsia"/>
        </w:rPr>
        <w:t>在汉语的世界里，拼音是学习汉字发音的重要工具。拼音，全称“汉语拼音”，是中华人民共和国的法定汉字注音方法。它采用拉丁字母来标注汉字读音，为非母语者和儿童提供了学习中文的有效途径。例如，“消耗”的拼音为 xiāo hào，其中“xiāo”代表消，而“hào”则对应耗。每个字的拼音都由声母、韵母和声调组成，它们共同决定了一个汉字的准确发音。</w:t>
      </w:r>
    </w:p>
    <w:p w14:paraId="41C47461" w14:textId="77777777" w:rsidR="00233937" w:rsidRDefault="00233937">
      <w:pPr>
        <w:rPr>
          <w:rFonts w:hint="eastAsia"/>
        </w:rPr>
      </w:pPr>
    </w:p>
    <w:p w14:paraId="3BE2EF98" w14:textId="77777777" w:rsidR="00233937" w:rsidRDefault="00233937">
      <w:pPr>
        <w:rPr>
          <w:rFonts w:hint="eastAsia"/>
        </w:rPr>
      </w:pPr>
      <w:r>
        <w:rPr>
          <w:rFonts w:hint="eastAsia"/>
        </w:rPr>
        <w:t>拼音中的声调：消耗中的声调变化</w:t>
      </w:r>
    </w:p>
    <w:p w14:paraId="239CC1F1" w14:textId="77777777" w:rsidR="00233937" w:rsidRDefault="00233937">
      <w:pPr>
        <w:rPr>
          <w:rFonts w:hint="eastAsia"/>
        </w:rPr>
      </w:pPr>
      <w:r>
        <w:rPr>
          <w:rFonts w:hint="eastAsia"/>
        </w:rPr>
        <w:t>声调在汉语中扮演着至关重要的角色。以“消耗”为例，这两个字都是阴平（第一声），意味着声音从低到高平稳上升。正确的声调对于理解词义至关重要，因为不同的声调可以改变一个字或词的意思。比如，“hào”这个音节，在不同声调下可以表示“号”、“好”或者“浩”。因此，学习如何正确地使用声调，是掌握汉语拼音不可或缺的一部分。</w:t>
      </w:r>
    </w:p>
    <w:p w14:paraId="6BFB61B8" w14:textId="77777777" w:rsidR="00233937" w:rsidRDefault="00233937">
      <w:pPr>
        <w:rPr>
          <w:rFonts w:hint="eastAsia"/>
        </w:rPr>
      </w:pPr>
    </w:p>
    <w:p w14:paraId="3A7526BC" w14:textId="77777777" w:rsidR="00233937" w:rsidRDefault="00233937">
      <w:pPr>
        <w:rPr>
          <w:rFonts w:hint="eastAsia"/>
        </w:rPr>
      </w:pPr>
      <w:r>
        <w:rPr>
          <w:rFonts w:hint="eastAsia"/>
        </w:rPr>
        <w:t>组词与词汇构建：探索消耗的含义</w:t>
      </w:r>
    </w:p>
    <w:p w14:paraId="36124D04" w14:textId="77777777" w:rsidR="00233937" w:rsidRDefault="00233937">
      <w:pPr>
        <w:rPr>
          <w:rFonts w:hint="eastAsia"/>
        </w:rPr>
      </w:pPr>
      <w:r>
        <w:rPr>
          <w:rFonts w:hint="eastAsia"/>
        </w:rPr>
        <w:t>当我们谈论“消耗”时，实际上是在讨论资源的减少或能量的流失。这个词由两个部分组成：“消”意指消失或逐渐减少；“耗”指的是浪费或耗费。两者结合，描述了物质或能量被使用后无法完全回收的过程。在日常生活中，我们可以看到“消耗”一词应用于多个领域，如能源消耗、时间消耗、体力消耗等。通过了解这些组合，我们能更深刻地认识到词语背后的意义及其应用场景。</w:t>
      </w:r>
    </w:p>
    <w:p w14:paraId="5991BBEA" w14:textId="77777777" w:rsidR="00233937" w:rsidRDefault="00233937">
      <w:pPr>
        <w:rPr>
          <w:rFonts w:hint="eastAsia"/>
        </w:rPr>
      </w:pPr>
    </w:p>
    <w:p w14:paraId="0ADA0855" w14:textId="77777777" w:rsidR="00233937" w:rsidRDefault="00233937">
      <w:pPr>
        <w:rPr>
          <w:rFonts w:hint="eastAsia"/>
        </w:rPr>
      </w:pPr>
      <w:r>
        <w:rPr>
          <w:rFonts w:hint="eastAsia"/>
        </w:rPr>
        <w:t>消耗的同义词和反义词：丰富你的词汇量</w:t>
      </w:r>
    </w:p>
    <w:p w14:paraId="2DBD3BFE" w14:textId="77777777" w:rsidR="00233937" w:rsidRDefault="00233937">
      <w:pPr>
        <w:rPr>
          <w:rFonts w:hint="eastAsia"/>
        </w:rPr>
      </w:pPr>
      <w:r>
        <w:rPr>
          <w:rFonts w:hint="eastAsia"/>
        </w:rPr>
        <w:t>为了更好地理解和运用“消耗”这一概念，了解其同义词和反义词是非常有帮助的。一些常见的同义词包括损耗、消逝、散失等，它们都可以用来形容资源或事物的递减过程。相反，反义词则指向增加或积累的概念，如储蓄、累积、增长等。掌握这些词汇不仅有助于提高语言表达能力，还能加深对特定情境下最恰当用词的选择。</w:t>
      </w:r>
    </w:p>
    <w:p w14:paraId="2C801574" w14:textId="77777777" w:rsidR="00233937" w:rsidRDefault="00233937">
      <w:pPr>
        <w:rPr>
          <w:rFonts w:hint="eastAsia"/>
        </w:rPr>
      </w:pPr>
    </w:p>
    <w:p w14:paraId="19EDBE4B" w14:textId="77777777" w:rsidR="00233937" w:rsidRDefault="00233937">
      <w:pPr>
        <w:rPr>
          <w:rFonts w:hint="eastAsia"/>
        </w:rPr>
      </w:pPr>
      <w:r>
        <w:rPr>
          <w:rFonts w:hint="eastAsia"/>
        </w:rPr>
        <w:t>实例解析：生活中无处不在的消耗现象</w:t>
      </w:r>
    </w:p>
    <w:p w14:paraId="62DE3182" w14:textId="77777777" w:rsidR="00233937" w:rsidRDefault="00233937">
      <w:pPr>
        <w:rPr>
          <w:rFonts w:hint="eastAsia"/>
        </w:rPr>
      </w:pPr>
      <w:r>
        <w:rPr>
          <w:rFonts w:hint="eastAsia"/>
        </w:rPr>
        <w:t>从日常生活的小事到全球性的大事，“消耗”现象随处可见。开车上下班会消耗汽油；做饭需要消耗天然气；甚至我们的身体也在不断消耗热量以维持生命活动。而在更大范围内，工厂生产过程中会大量消耗原材料；发电站运作依赖于煤炭或其他燃料的消耗；随着城市化进程加快，土地资源也在迅速消耗。这些例子提醒我们要珍惜有限的资源，并思考如何实现可持续发展。</w:t>
      </w:r>
    </w:p>
    <w:p w14:paraId="00B0E271" w14:textId="77777777" w:rsidR="00233937" w:rsidRDefault="00233937">
      <w:pPr>
        <w:rPr>
          <w:rFonts w:hint="eastAsia"/>
        </w:rPr>
      </w:pPr>
    </w:p>
    <w:p w14:paraId="18819D2D" w14:textId="77777777" w:rsidR="00233937" w:rsidRDefault="00233937">
      <w:pPr>
        <w:rPr>
          <w:rFonts w:hint="eastAsia"/>
        </w:rPr>
      </w:pPr>
      <w:r>
        <w:rPr>
          <w:rFonts w:hint="eastAsia"/>
        </w:rPr>
        <w:t>最后的总结：重视并合理管理消耗</w:t>
      </w:r>
    </w:p>
    <w:p w14:paraId="0E92465A" w14:textId="77777777" w:rsidR="00233937" w:rsidRDefault="00233937">
      <w:pPr>
        <w:rPr>
          <w:rFonts w:hint="eastAsia"/>
        </w:rPr>
      </w:pPr>
      <w:r>
        <w:rPr>
          <w:rFonts w:hint="eastAsia"/>
        </w:rPr>
        <w:t>通过对“消耗”拼音及组词的学习，我们不仅掌握了汉语拼音的基础知识，还深入了解了一个重要概念及其广泛的应用。面对日益严峻的资源短缺问题，每个人都应该意识到自己行为对环境的影响，努力做到节约资源、降低消耗。这不仅是对地球负责的表现，也是确保人类未来发展的关键所在。</w:t>
      </w:r>
    </w:p>
    <w:p w14:paraId="02CFE689" w14:textId="77777777" w:rsidR="00233937" w:rsidRDefault="00233937">
      <w:pPr>
        <w:rPr>
          <w:rFonts w:hint="eastAsia"/>
        </w:rPr>
      </w:pPr>
    </w:p>
    <w:p w14:paraId="2FF752F1" w14:textId="77777777" w:rsidR="00233937" w:rsidRDefault="002339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FBEF9E" w14:textId="7CCBC2A6" w:rsidR="001928A1" w:rsidRDefault="001928A1"/>
    <w:sectPr w:rsidR="001928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8A1"/>
    <w:rsid w:val="001928A1"/>
    <w:rsid w:val="00233937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0F1E0C-3896-4D1D-9626-4DCF01707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28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28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28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28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28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28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28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28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28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28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28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28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28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28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28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28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28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28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28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28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28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28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28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28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28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28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28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28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28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2025-02-15T11:55:00Z</dcterms:created>
  <dcterms:modified xsi:type="dcterms:W3CDTF">2025-02-15T11:55:00Z</dcterms:modified>
</cp:coreProperties>
</file>