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03" w14:textId="77777777" w:rsidR="00B13267" w:rsidRDefault="00B13267">
      <w:pPr>
        <w:rPr>
          <w:rFonts w:hint="eastAsia"/>
        </w:rPr>
      </w:pPr>
      <w:r>
        <w:rPr>
          <w:rFonts w:hint="eastAsia"/>
        </w:rPr>
        <w:t>流水的拼音声调怎么写</w:t>
      </w:r>
    </w:p>
    <w:p w14:paraId="72BE0341" w14:textId="77777777" w:rsidR="00B13267" w:rsidRDefault="00B13267">
      <w:pPr>
        <w:rPr>
          <w:rFonts w:hint="eastAsia"/>
        </w:rPr>
      </w:pPr>
      <w:r>
        <w:rPr>
          <w:rFonts w:hint="eastAsia"/>
        </w:rPr>
        <w:t>汉字的发音有着独特的魅力，它不仅承载着语言的意义，更蕴含了丰富的文化内涵。在汉语中，一个字的音调变化可以改变它的意思，因此准确地书写和表达拼音声调对于学习中文至关重要。今天，我们来探讨一下“流水”的拼音以及其声调的正确书写方式。</w:t>
      </w:r>
    </w:p>
    <w:p w14:paraId="6D183C5D" w14:textId="77777777" w:rsidR="00B13267" w:rsidRDefault="00B13267">
      <w:pPr>
        <w:rPr>
          <w:rFonts w:hint="eastAsia"/>
        </w:rPr>
      </w:pPr>
    </w:p>
    <w:p w14:paraId="4019D513" w14:textId="77777777" w:rsidR="00B13267" w:rsidRDefault="00B13267">
      <w:pPr>
        <w:rPr>
          <w:rFonts w:hint="eastAsia"/>
        </w:rPr>
      </w:pPr>
      <w:r>
        <w:rPr>
          <w:rFonts w:hint="eastAsia"/>
        </w:rPr>
        <w:t>了解拼音系统</w:t>
      </w:r>
    </w:p>
    <w:p w14:paraId="66B8F26B" w14:textId="77777777" w:rsidR="00B13267" w:rsidRDefault="00B13267">
      <w:pPr>
        <w:rPr>
          <w:rFonts w:hint="eastAsia"/>
        </w:rPr>
      </w:pPr>
      <w:r>
        <w:rPr>
          <w:rFonts w:hint="eastAsia"/>
        </w:rPr>
        <w:t>拼音是为汉字注音的一种工具，采用拉丁字母表记录汉字读音的方法。汉语普通话有四种基本声调和一种轻声，分别用数字1、2、3、4表示四声，而轻声则通常不标或用0表示。声调也可以通过在元音上方加上特定的符号来表示。例如，一声（阴平）没有符号，二声（阳平）是一个上升的斜线（?），三声（上声）是一个下降后又上升的符号（ˇ），四声（去声）是一个下降的斜线（`）。这些符号帮助人们理解每个字的正确发音。</w:t>
      </w:r>
    </w:p>
    <w:p w14:paraId="02340434" w14:textId="77777777" w:rsidR="00B13267" w:rsidRDefault="00B13267">
      <w:pPr>
        <w:rPr>
          <w:rFonts w:hint="eastAsia"/>
        </w:rPr>
      </w:pPr>
    </w:p>
    <w:p w14:paraId="16ECB5C7" w14:textId="77777777" w:rsidR="00B13267" w:rsidRDefault="00B13267">
      <w:pPr>
        <w:rPr>
          <w:rFonts w:hint="eastAsia"/>
        </w:rPr>
      </w:pPr>
      <w:r>
        <w:rPr>
          <w:rFonts w:hint="eastAsia"/>
        </w:rPr>
        <w:t>“流”字的拼音声调</w:t>
      </w:r>
    </w:p>
    <w:p w14:paraId="186DC75E" w14:textId="77777777" w:rsidR="00B13267" w:rsidRDefault="00B13267">
      <w:pPr>
        <w:rPr>
          <w:rFonts w:hint="eastAsia"/>
        </w:rPr>
      </w:pPr>
      <w:r>
        <w:rPr>
          <w:rFonts w:hint="eastAsia"/>
        </w:rPr>
        <w:t>以“流”为例，这个字的拼音是 liú。这里使用的是第二声（阳平），在书写时会在 u 的上面添加一个上升的斜线（?）。这意味着当你发出这个声音时，你的语调应该从较低的位置升到较高的位置，就像你问一个问题时语调的自然上升一样。这种声调的变化赋予了“流”字独特的音韵美。</w:t>
      </w:r>
    </w:p>
    <w:p w14:paraId="21D1E44A" w14:textId="77777777" w:rsidR="00B13267" w:rsidRDefault="00B13267">
      <w:pPr>
        <w:rPr>
          <w:rFonts w:hint="eastAsia"/>
        </w:rPr>
      </w:pPr>
    </w:p>
    <w:p w14:paraId="1C5084C6" w14:textId="77777777" w:rsidR="00B13267" w:rsidRDefault="00B13267">
      <w:pPr>
        <w:rPr>
          <w:rFonts w:hint="eastAsia"/>
        </w:rPr>
      </w:pPr>
      <w:r>
        <w:rPr>
          <w:rFonts w:hint="eastAsia"/>
        </w:rPr>
        <w:t>“水”字的拼音声调</w:t>
      </w:r>
    </w:p>
    <w:p w14:paraId="0103D99F" w14:textId="77777777" w:rsidR="00B13267" w:rsidRDefault="00B13267">
      <w:pPr>
        <w:rPr>
          <w:rFonts w:hint="eastAsia"/>
        </w:rPr>
      </w:pPr>
      <w:r>
        <w:rPr>
          <w:rFonts w:hint="eastAsia"/>
        </w:rPr>
        <w:t>接下来我们看看“水”字，其拼音是 shuǐ。这是一个第三声（上声），你会注意到在 i 上方有一个先降后升的符号（ˇ）。发这个音的时候，开始时语调稍微下降，然后又迅速回升。这给“水”字带来了一种波动的感觉，仿佛是水流的声音一般。</w:t>
      </w:r>
    </w:p>
    <w:p w14:paraId="6DB660CC" w14:textId="77777777" w:rsidR="00B13267" w:rsidRDefault="00B13267">
      <w:pPr>
        <w:rPr>
          <w:rFonts w:hint="eastAsia"/>
        </w:rPr>
      </w:pPr>
    </w:p>
    <w:p w14:paraId="57616EAC" w14:textId="77777777" w:rsidR="00B13267" w:rsidRDefault="00B13267">
      <w:pPr>
        <w:rPr>
          <w:rFonts w:hint="eastAsia"/>
        </w:rPr>
      </w:pPr>
      <w:r>
        <w:rPr>
          <w:rFonts w:hint="eastAsia"/>
        </w:rPr>
        <w:t>组合与连读</w:t>
      </w:r>
    </w:p>
    <w:p w14:paraId="5381F2B0" w14:textId="77777777" w:rsidR="00B13267" w:rsidRDefault="00B13267">
      <w:pPr>
        <w:rPr>
          <w:rFonts w:hint="eastAsia"/>
        </w:rPr>
      </w:pPr>
      <w:r>
        <w:rPr>
          <w:rFonts w:hint="eastAsia"/>
        </w:rPr>
        <w:t>当“流”和“水”两个字组合在一起成为“流水”时，它们各自的声调保持不变，即 liú shuǐ。然而，在口语交流中，有时候会发生连读现象，这时前一个字的声调可能会受到影响，但标准书写形式依旧维持原有的声调符号。掌握这样的规则，可以帮助学习者更好地理解和使用中文。</w:t>
      </w:r>
    </w:p>
    <w:p w14:paraId="5C6E59FC" w14:textId="77777777" w:rsidR="00B13267" w:rsidRDefault="00B13267">
      <w:pPr>
        <w:rPr>
          <w:rFonts w:hint="eastAsia"/>
        </w:rPr>
      </w:pPr>
    </w:p>
    <w:p w14:paraId="74924A30" w14:textId="77777777" w:rsidR="00B13267" w:rsidRDefault="00B13267">
      <w:pPr>
        <w:rPr>
          <w:rFonts w:hint="eastAsia"/>
        </w:rPr>
      </w:pPr>
      <w:r>
        <w:rPr>
          <w:rFonts w:hint="eastAsia"/>
        </w:rPr>
        <w:t>最后的总结</w:t>
      </w:r>
    </w:p>
    <w:p w14:paraId="57045DCE" w14:textId="77777777" w:rsidR="00B13267" w:rsidRDefault="00B13267">
      <w:pPr>
        <w:rPr>
          <w:rFonts w:hint="eastAsia"/>
        </w:rPr>
      </w:pPr>
      <w:r>
        <w:rPr>
          <w:rFonts w:hint="eastAsia"/>
        </w:rPr>
        <w:t>“流水”的拼音是 liú shuǐ，其中“流”是第二声，“水”是第三声。正确书写拼音声调有助于提高中文学习者的发音准确性，并加深对汉语语音系统的理解。希望上述介绍能帮助大家更加熟悉如何书写“流水”的拼音声调，同时也能感受到汉语声调的美妙之处。</w:t>
      </w:r>
    </w:p>
    <w:p w14:paraId="68E9B36D" w14:textId="77777777" w:rsidR="00B13267" w:rsidRDefault="00B13267">
      <w:pPr>
        <w:rPr>
          <w:rFonts w:hint="eastAsia"/>
        </w:rPr>
      </w:pPr>
    </w:p>
    <w:p w14:paraId="434A0AD6" w14:textId="77777777" w:rsidR="00B13267" w:rsidRDefault="00B13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791D2" w14:textId="689550CF" w:rsidR="00556F35" w:rsidRDefault="00556F35"/>
    <w:sectPr w:rsidR="0055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35"/>
    <w:rsid w:val="002D0BB4"/>
    <w:rsid w:val="00556F35"/>
    <w:rsid w:val="00B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6D33E-792B-4D0B-B4C4-F6927CD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